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right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</w:tblGrid>
      <w:tr w:rsidR="009E4BBA" w:rsidTr="008F061E">
        <w:trPr>
          <w:trHeight w:hRule="exact" w:val="1418"/>
        </w:trPr>
        <w:tc>
          <w:tcPr>
            <w:tcW w:w="1282" w:type="dxa"/>
          </w:tcPr>
          <w:p w:rsidR="001A031D" w:rsidRDefault="00F36883" w:rsidP="001A031D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bookmarkStart w:id="0" w:name="OLE_LINK1"/>
            <w:bookmarkStart w:id="1" w:name="OLE_LINK2"/>
            <w:r w:rsidRPr="00F36883">
              <w:rPr>
                <w:rFonts w:ascii="Calibri" w:hAnsi="Calibri"/>
                <w:sz w:val="20"/>
                <w:szCs w:val="20"/>
                <w:lang w:val="de-DE"/>
              </w:rPr>
              <w:sym w:font="Wingdings" w:char="F0E0"/>
            </w:r>
          </w:p>
          <w:p w:rsidR="001A031D" w:rsidRPr="00D46FBD" w:rsidRDefault="00F36883" w:rsidP="001A031D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46FBD">
              <w:rPr>
                <w:rFonts w:ascii="Calibri" w:hAnsi="Calibri"/>
                <w:sz w:val="20"/>
                <w:szCs w:val="20"/>
                <w:lang w:val="en-US"/>
              </w:rPr>
              <w:t>Drag&amp;Drop</w:t>
            </w:r>
            <w:r w:rsidR="001A031D" w:rsidRPr="00D46FBD">
              <w:rPr>
                <w:rFonts w:ascii="Calibri" w:hAnsi="Calibri"/>
                <w:sz w:val="20"/>
                <w:szCs w:val="20"/>
                <w:lang w:val="en-US"/>
              </w:rPr>
              <w:t xml:space="preserve"> a</w:t>
            </w:r>
            <w:r w:rsidR="00C54620">
              <w:rPr>
                <w:rFonts w:ascii="Calibri" w:hAnsi="Calibri"/>
                <w:sz w:val="20"/>
                <w:szCs w:val="20"/>
                <w:lang w:val="en-US"/>
              </w:rPr>
              <w:t>n</w:t>
            </w:r>
            <w:r w:rsidR="001A031D" w:rsidRPr="00D46FBD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54620">
              <w:rPr>
                <w:rFonts w:ascii="Calibri" w:hAnsi="Calibri"/>
                <w:sz w:val="20"/>
                <w:szCs w:val="20"/>
                <w:lang w:val="en-US"/>
              </w:rPr>
              <w:t xml:space="preserve">author’s </w:t>
            </w:r>
            <w:r w:rsidR="001A031D" w:rsidRPr="00D46FBD">
              <w:rPr>
                <w:rFonts w:ascii="Calibri" w:hAnsi="Calibri"/>
                <w:sz w:val="20"/>
                <w:szCs w:val="20"/>
                <w:lang w:val="en-US"/>
              </w:rPr>
              <w:t>picture over here</w:t>
            </w:r>
          </w:p>
          <w:p w:rsidR="001A031D" w:rsidRDefault="001A031D" w:rsidP="001A031D">
            <w:pPr>
              <w:jc w:val="center"/>
              <w:rPr>
                <w:rFonts w:ascii="Calibri" w:hAnsi="Calibri"/>
                <w:sz w:val="20"/>
                <w:szCs w:val="20"/>
                <w:lang w:val="en-CA" w:eastAsia="ja-JP"/>
              </w:rPr>
            </w:pPr>
          </w:p>
        </w:tc>
      </w:tr>
      <w:tr w:rsidR="005C3A5C" w:rsidTr="00C54620">
        <w:trPr>
          <w:trHeight w:hRule="exact" w:val="285"/>
        </w:trPr>
        <w:tc>
          <w:tcPr>
            <w:tcW w:w="1282" w:type="dxa"/>
          </w:tcPr>
          <w:p w:rsidR="005C3A5C" w:rsidRPr="00BB6BFA" w:rsidRDefault="005C3A5C" w:rsidP="00BB6BFA">
            <w:pPr>
              <w:jc w:val="center"/>
              <w:rPr>
                <w:rFonts w:ascii="Calibri" w:hAnsi="Calibri"/>
                <w:sz w:val="16"/>
                <w:szCs w:val="16"/>
                <w:lang w:val="de-DE"/>
              </w:rPr>
            </w:pPr>
            <w:r w:rsidRPr="00BB6BFA">
              <w:rPr>
                <w:rFonts w:ascii="Calibri" w:hAnsi="Calibri"/>
                <w:sz w:val="16"/>
                <w:szCs w:val="16"/>
                <w:lang w:val="de-DE"/>
              </w:rPr>
              <w:t>(insert name)</w:t>
            </w:r>
          </w:p>
        </w:tc>
      </w:tr>
    </w:tbl>
    <w:p w:rsidR="00B15601" w:rsidRPr="00911397" w:rsidRDefault="00D95851" w:rsidP="001A031D">
      <w:pPr>
        <w:ind w:right="1847"/>
        <w:jc w:val="center"/>
        <w:rPr>
          <w:rFonts w:ascii="Calibri" w:hAnsi="Calibri"/>
          <w:b/>
          <w:bCs/>
          <w:sz w:val="36"/>
          <w:szCs w:val="36"/>
          <w:lang w:val="en-CA" w:eastAsia="ja-JP"/>
        </w:rPr>
      </w:pPr>
      <w:r w:rsidRPr="00911397">
        <w:rPr>
          <w:rFonts w:ascii="Calibri" w:hAnsi="Calibri"/>
          <w:b/>
          <w:bCs/>
          <w:sz w:val="36"/>
          <w:szCs w:val="36"/>
          <w:lang w:val="en-CA"/>
        </w:rPr>
        <w:t xml:space="preserve">Template for </w:t>
      </w:r>
      <w:r w:rsidR="00BF3958" w:rsidRPr="00911397">
        <w:rPr>
          <w:rFonts w:ascii="Calibri" w:hAnsi="Calibri"/>
          <w:b/>
          <w:bCs/>
          <w:sz w:val="36"/>
          <w:szCs w:val="36"/>
          <w:lang w:val="en-CA" w:eastAsia="ja-JP"/>
        </w:rPr>
        <w:t>NMJ20</w:t>
      </w:r>
      <w:r w:rsidR="00BB6098" w:rsidRPr="00911397">
        <w:rPr>
          <w:rFonts w:ascii="Calibri" w:hAnsi="Calibri"/>
          <w:b/>
          <w:bCs/>
          <w:sz w:val="36"/>
          <w:szCs w:val="36"/>
          <w:lang w:val="en-CA" w:eastAsia="ja-JP"/>
        </w:rPr>
        <w:t>2</w:t>
      </w:r>
      <w:r w:rsidR="00B353C6">
        <w:rPr>
          <w:rFonts w:ascii="Calibri" w:hAnsi="Calibri"/>
          <w:b/>
          <w:bCs/>
          <w:sz w:val="36"/>
          <w:szCs w:val="36"/>
          <w:lang w:val="en-CA" w:eastAsia="ja-JP"/>
        </w:rPr>
        <w:t>3</w:t>
      </w:r>
      <w:bookmarkStart w:id="2" w:name="_GoBack"/>
      <w:bookmarkEnd w:id="2"/>
      <w:r w:rsidR="00BB6098" w:rsidRPr="00911397">
        <w:rPr>
          <w:rFonts w:ascii="Calibri" w:hAnsi="Calibri"/>
          <w:b/>
          <w:bCs/>
          <w:sz w:val="36"/>
          <w:szCs w:val="36"/>
          <w:lang w:val="en-CA" w:eastAsia="ja-JP"/>
        </w:rPr>
        <w:t xml:space="preserve"> A</w:t>
      </w:r>
      <w:r w:rsidR="00A3454D" w:rsidRPr="00911397">
        <w:rPr>
          <w:rFonts w:ascii="Calibri" w:hAnsi="Calibri"/>
          <w:b/>
          <w:bCs/>
          <w:sz w:val="36"/>
          <w:szCs w:val="36"/>
          <w:lang w:val="en-CA"/>
        </w:rPr>
        <w:t>bstract</w:t>
      </w:r>
      <w:bookmarkEnd w:id="0"/>
      <w:bookmarkEnd w:id="1"/>
    </w:p>
    <w:p w:rsidR="00CF7F9D" w:rsidRPr="00911397" w:rsidRDefault="0061600D" w:rsidP="001A031D">
      <w:pPr>
        <w:tabs>
          <w:tab w:val="left" w:pos="0"/>
        </w:tabs>
        <w:ind w:right="1847"/>
        <w:jc w:val="center"/>
        <w:rPr>
          <w:rFonts w:ascii="Calibri" w:hAnsi="Calibri"/>
          <w:b/>
          <w:bCs/>
          <w:sz w:val="36"/>
          <w:szCs w:val="36"/>
          <w:lang w:val="en-CA"/>
        </w:rPr>
      </w:pPr>
      <w:r w:rsidRPr="00911397">
        <w:rPr>
          <w:rFonts w:ascii="Calibri" w:hAnsi="Calibri"/>
          <w:b/>
          <w:bCs/>
          <w:sz w:val="36"/>
          <w:szCs w:val="36"/>
          <w:lang w:val="en-CA"/>
        </w:rPr>
        <w:t>(18</w:t>
      </w:r>
      <w:r w:rsidR="00CB4CAE" w:rsidRPr="00911397">
        <w:rPr>
          <w:rFonts w:ascii="Calibri" w:hAnsi="Calibri"/>
          <w:b/>
          <w:bCs/>
          <w:sz w:val="36"/>
          <w:szCs w:val="36"/>
          <w:lang w:val="en-CA" w:eastAsia="ja-JP"/>
        </w:rPr>
        <w:t xml:space="preserve"> </w:t>
      </w:r>
      <w:r w:rsidR="00CB4CAE" w:rsidRPr="00911397">
        <w:rPr>
          <w:rFonts w:ascii="Calibri" w:hAnsi="Calibri"/>
          <w:b/>
          <w:bCs/>
          <w:sz w:val="36"/>
          <w:szCs w:val="36"/>
          <w:lang w:val="en-CA"/>
        </w:rPr>
        <w:t>Point</w:t>
      </w:r>
      <w:r w:rsidR="009F7429" w:rsidRPr="00911397">
        <w:rPr>
          <w:rFonts w:ascii="Calibri" w:hAnsi="Calibri"/>
          <w:b/>
          <w:bCs/>
          <w:sz w:val="36"/>
          <w:szCs w:val="36"/>
          <w:lang w:val="en-CA"/>
        </w:rPr>
        <w:t xml:space="preserve"> Calibri</w:t>
      </w:r>
      <w:r w:rsidR="00B15601" w:rsidRPr="00911397">
        <w:rPr>
          <w:rFonts w:ascii="Calibri" w:hAnsi="Calibri"/>
          <w:b/>
          <w:bCs/>
          <w:sz w:val="36"/>
          <w:szCs w:val="36"/>
          <w:lang w:val="en-CA"/>
        </w:rPr>
        <w:t xml:space="preserve">, </w:t>
      </w:r>
      <w:r w:rsidR="00F23E99" w:rsidRPr="00911397">
        <w:rPr>
          <w:rFonts w:ascii="Calibri" w:hAnsi="Calibri"/>
          <w:b/>
          <w:bCs/>
          <w:sz w:val="36"/>
          <w:szCs w:val="36"/>
          <w:lang w:val="en-CA"/>
        </w:rPr>
        <w:t>Cente</w:t>
      </w:r>
      <w:r w:rsidR="00D27954" w:rsidRPr="00911397">
        <w:rPr>
          <w:rFonts w:ascii="Calibri" w:hAnsi="Calibri"/>
          <w:b/>
          <w:bCs/>
          <w:sz w:val="36"/>
          <w:szCs w:val="36"/>
          <w:lang w:val="en-CA" w:eastAsia="ja-JP"/>
        </w:rPr>
        <w:t>re</w:t>
      </w:r>
      <w:r w:rsidR="009F7429" w:rsidRPr="00911397">
        <w:rPr>
          <w:rFonts w:ascii="Calibri" w:hAnsi="Calibri"/>
          <w:b/>
          <w:bCs/>
          <w:sz w:val="36"/>
          <w:szCs w:val="36"/>
          <w:lang w:val="en-CA"/>
        </w:rPr>
        <w:t>d and Bold</w:t>
      </w:r>
      <w:r w:rsidRPr="00911397">
        <w:rPr>
          <w:rFonts w:ascii="Calibri" w:hAnsi="Calibri"/>
          <w:b/>
          <w:bCs/>
          <w:sz w:val="36"/>
          <w:szCs w:val="36"/>
          <w:lang w:val="en-CA"/>
        </w:rPr>
        <w:t>)</w:t>
      </w:r>
    </w:p>
    <w:p w:rsidR="0061600D" w:rsidRPr="00911397" w:rsidRDefault="0061600D">
      <w:pPr>
        <w:rPr>
          <w:rFonts w:ascii="Calibri" w:hAnsi="Calibri"/>
          <w:lang w:val="en-CA"/>
        </w:rPr>
      </w:pPr>
    </w:p>
    <w:p w:rsidR="0061600D" w:rsidRPr="00911397" w:rsidRDefault="008C4E06" w:rsidP="001A031D">
      <w:pPr>
        <w:ind w:left="567" w:right="1563"/>
        <w:rPr>
          <w:rFonts w:ascii="Calibri" w:hAnsi="Calibri"/>
          <w:b/>
          <w:bCs/>
          <w:sz w:val="20"/>
          <w:szCs w:val="20"/>
          <w:lang w:val="en-CA"/>
        </w:rPr>
      </w:pPr>
      <w:r w:rsidRPr="00911397">
        <w:rPr>
          <w:rFonts w:ascii="Calibri" w:hAnsi="Calibri"/>
          <w:b/>
          <w:bCs/>
          <w:sz w:val="20"/>
          <w:szCs w:val="20"/>
          <w:u w:val="single"/>
          <w:lang w:val="en-CA"/>
        </w:rPr>
        <w:t>A.</w:t>
      </w:r>
      <w:r w:rsidR="00294F29" w:rsidRPr="00911397">
        <w:rPr>
          <w:rFonts w:ascii="Calibri" w:hAnsi="Calibri"/>
          <w:b/>
          <w:bCs/>
          <w:sz w:val="20"/>
          <w:szCs w:val="20"/>
          <w:u w:val="single"/>
          <w:lang w:val="en-CA" w:eastAsia="ja-JP"/>
        </w:rPr>
        <w:t xml:space="preserve"> </w:t>
      </w:r>
      <w:r w:rsidR="00CD7B2E" w:rsidRPr="00911397">
        <w:rPr>
          <w:rFonts w:ascii="Calibri" w:hAnsi="Calibri"/>
          <w:b/>
          <w:bCs/>
          <w:sz w:val="20"/>
          <w:szCs w:val="20"/>
          <w:u w:val="single"/>
          <w:lang w:val="en-CA"/>
        </w:rPr>
        <w:t>Author</w:t>
      </w:r>
      <w:r w:rsidR="00CD7B2E" w:rsidRPr="00911397">
        <w:rPr>
          <w:rFonts w:ascii="Calibri" w:hAnsi="Calibri"/>
          <w:b/>
          <w:bCs/>
          <w:sz w:val="20"/>
          <w:szCs w:val="20"/>
          <w:vertAlign w:val="superscript"/>
          <w:lang w:val="en-CA"/>
        </w:rPr>
        <w:t>1</w:t>
      </w:r>
      <w:r w:rsidR="00CD7B2E" w:rsidRPr="00911397">
        <w:rPr>
          <w:rFonts w:ascii="Calibri" w:hAnsi="Calibri"/>
          <w:b/>
          <w:bCs/>
          <w:sz w:val="20"/>
          <w:szCs w:val="20"/>
          <w:lang w:val="en-CA"/>
        </w:rPr>
        <w:t>, B. Author</w:t>
      </w:r>
      <w:r w:rsidR="00CD7B2E" w:rsidRPr="00911397">
        <w:rPr>
          <w:rFonts w:ascii="Calibri" w:hAnsi="Calibri"/>
          <w:b/>
          <w:bCs/>
          <w:sz w:val="20"/>
          <w:szCs w:val="20"/>
          <w:vertAlign w:val="superscript"/>
          <w:lang w:val="en-CA"/>
        </w:rPr>
        <w:t>2</w:t>
      </w:r>
      <w:r w:rsidR="00CD7B2E" w:rsidRPr="00911397">
        <w:rPr>
          <w:rFonts w:ascii="Calibri" w:hAnsi="Calibri"/>
          <w:b/>
          <w:bCs/>
          <w:sz w:val="20"/>
          <w:szCs w:val="20"/>
          <w:lang w:val="en-CA"/>
        </w:rPr>
        <w:t>,</w:t>
      </w:r>
      <w:r w:rsidR="006103A9" w:rsidRPr="00911397">
        <w:rPr>
          <w:rFonts w:ascii="Calibri" w:hAnsi="Calibri"/>
          <w:b/>
          <w:bCs/>
          <w:sz w:val="20"/>
          <w:szCs w:val="20"/>
          <w:lang w:val="en-CA" w:eastAsia="ja-JP"/>
        </w:rPr>
        <w:t xml:space="preserve"> and</w:t>
      </w:r>
      <w:r w:rsidR="00CD7B2E" w:rsidRPr="00911397">
        <w:rPr>
          <w:rFonts w:ascii="Calibri" w:hAnsi="Calibri"/>
          <w:b/>
          <w:bCs/>
          <w:sz w:val="20"/>
          <w:szCs w:val="20"/>
          <w:lang w:val="en-CA"/>
        </w:rPr>
        <w:t xml:space="preserve"> C. Author</w:t>
      </w:r>
      <w:r w:rsidR="00CD7B2E" w:rsidRPr="00911397">
        <w:rPr>
          <w:rFonts w:ascii="Calibri" w:hAnsi="Calibri"/>
          <w:b/>
          <w:bCs/>
          <w:sz w:val="20"/>
          <w:szCs w:val="20"/>
          <w:vertAlign w:val="superscript"/>
          <w:lang w:val="en-CA"/>
        </w:rPr>
        <w:t>3</w:t>
      </w:r>
      <w:r w:rsidR="001A031D">
        <w:rPr>
          <w:rFonts w:ascii="Calibri" w:hAnsi="Calibri"/>
          <w:b/>
          <w:bCs/>
          <w:sz w:val="20"/>
          <w:szCs w:val="20"/>
          <w:lang w:val="en-CA"/>
        </w:rPr>
        <w:t xml:space="preserve"> </w:t>
      </w:r>
      <w:r w:rsidR="00CD7B2E" w:rsidRPr="00911397">
        <w:rPr>
          <w:rFonts w:ascii="Calibri" w:hAnsi="Calibri"/>
          <w:b/>
          <w:bCs/>
          <w:sz w:val="20"/>
          <w:szCs w:val="20"/>
          <w:lang w:val="en-CA"/>
        </w:rPr>
        <w:t xml:space="preserve">(list of authors </w:t>
      </w:r>
      <w:r w:rsidR="00A21AB6" w:rsidRPr="00911397">
        <w:rPr>
          <w:rFonts w:ascii="Calibri" w:hAnsi="Calibri"/>
          <w:b/>
          <w:bCs/>
          <w:sz w:val="20"/>
          <w:szCs w:val="20"/>
          <w:lang w:val="en-CA"/>
        </w:rPr>
        <w:t>in 10</w:t>
      </w:r>
      <w:r w:rsidR="00A21AB6" w:rsidRPr="00911397">
        <w:rPr>
          <w:rFonts w:ascii="Calibri" w:hAnsi="Calibri"/>
          <w:b/>
          <w:bCs/>
          <w:sz w:val="20"/>
          <w:szCs w:val="20"/>
          <w:lang w:val="en-CA" w:eastAsia="ja-JP"/>
        </w:rPr>
        <w:t xml:space="preserve"> </w:t>
      </w:r>
      <w:r w:rsidR="0061600D" w:rsidRPr="00911397">
        <w:rPr>
          <w:rFonts w:ascii="Calibri" w:hAnsi="Calibri"/>
          <w:b/>
          <w:bCs/>
          <w:sz w:val="20"/>
          <w:szCs w:val="20"/>
          <w:lang w:val="en-CA"/>
        </w:rPr>
        <w:t>point</w:t>
      </w:r>
      <w:r w:rsidR="00DB557F" w:rsidRPr="00911397">
        <w:rPr>
          <w:rFonts w:ascii="Calibri" w:hAnsi="Calibri"/>
          <w:b/>
          <w:bCs/>
          <w:sz w:val="20"/>
          <w:szCs w:val="20"/>
          <w:lang w:val="en-CA"/>
        </w:rPr>
        <w:t xml:space="preserve"> Calibri</w:t>
      </w:r>
      <w:r w:rsidR="00BB6098" w:rsidRPr="00911397">
        <w:rPr>
          <w:rFonts w:ascii="Calibri" w:hAnsi="Calibri"/>
          <w:b/>
          <w:bCs/>
          <w:sz w:val="20"/>
          <w:szCs w:val="20"/>
          <w:lang w:val="en-CA"/>
        </w:rPr>
        <w:t xml:space="preserve"> and</w:t>
      </w:r>
      <w:r w:rsidR="0061600D" w:rsidRPr="00911397">
        <w:rPr>
          <w:rFonts w:ascii="Calibri" w:hAnsi="Calibri"/>
          <w:b/>
          <w:bCs/>
          <w:sz w:val="20"/>
          <w:szCs w:val="20"/>
          <w:lang w:val="en-CA"/>
        </w:rPr>
        <w:t xml:space="preserve"> bold</w:t>
      </w:r>
      <w:r w:rsidR="00BB6098" w:rsidRPr="00911397">
        <w:rPr>
          <w:rFonts w:ascii="Calibri" w:hAnsi="Calibri"/>
          <w:b/>
          <w:bCs/>
          <w:sz w:val="20"/>
          <w:szCs w:val="20"/>
          <w:lang w:val="en-CA"/>
        </w:rPr>
        <w:t xml:space="preserve">, </w:t>
      </w:r>
      <w:r w:rsidR="009F7429" w:rsidRPr="00911397">
        <w:rPr>
          <w:rFonts w:ascii="Calibri" w:hAnsi="Calibri"/>
          <w:b/>
          <w:bCs/>
          <w:sz w:val="20"/>
          <w:szCs w:val="20"/>
          <w:lang w:val="en-CA"/>
        </w:rPr>
        <w:t xml:space="preserve">only </w:t>
      </w:r>
      <w:r w:rsidR="00677906" w:rsidRPr="00911397">
        <w:rPr>
          <w:rFonts w:ascii="Calibri" w:hAnsi="Calibri"/>
          <w:b/>
          <w:bCs/>
          <w:sz w:val="20"/>
          <w:szCs w:val="20"/>
          <w:lang w:val="en-CA"/>
        </w:rPr>
        <w:t xml:space="preserve">the </w:t>
      </w:r>
      <w:r w:rsidR="00677906" w:rsidRPr="00911397">
        <w:rPr>
          <w:rFonts w:ascii="Calibri" w:hAnsi="Calibri"/>
          <w:b/>
          <w:bCs/>
          <w:sz w:val="20"/>
          <w:szCs w:val="20"/>
          <w:u w:val="single"/>
          <w:lang w:val="en-CA"/>
        </w:rPr>
        <w:t>presenting author</w:t>
      </w:r>
      <w:r w:rsidR="009F7429" w:rsidRPr="00911397">
        <w:rPr>
          <w:rFonts w:ascii="Calibri" w:hAnsi="Calibri"/>
          <w:b/>
          <w:bCs/>
          <w:sz w:val="20"/>
          <w:szCs w:val="20"/>
          <w:u w:val="single"/>
          <w:lang w:val="en-CA"/>
        </w:rPr>
        <w:t>/s</w:t>
      </w:r>
      <w:r w:rsidR="009F7429" w:rsidRPr="00911397">
        <w:rPr>
          <w:rFonts w:ascii="Calibri" w:hAnsi="Calibri"/>
          <w:b/>
          <w:bCs/>
          <w:sz w:val="20"/>
          <w:szCs w:val="20"/>
          <w:vertAlign w:val="superscript"/>
          <w:lang w:val="en-CA"/>
        </w:rPr>
        <w:t>1</w:t>
      </w:r>
      <w:r w:rsidR="00CB4CAE" w:rsidRPr="00911397">
        <w:rPr>
          <w:rFonts w:ascii="Calibri" w:hAnsi="Calibri"/>
          <w:b/>
          <w:bCs/>
          <w:sz w:val="20"/>
          <w:szCs w:val="20"/>
          <w:lang w:val="en-CA" w:eastAsia="ja-JP"/>
        </w:rPr>
        <w:t xml:space="preserve"> underlined</w:t>
      </w:r>
      <w:r w:rsidR="00CD7B2E" w:rsidRPr="00911397">
        <w:rPr>
          <w:rFonts w:ascii="Calibri" w:hAnsi="Calibri"/>
          <w:b/>
          <w:bCs/>
          <w:sz w:val="20"/>
          <w:szCs w:val="20"/>
          <w:lang w:val="en-CA"/>
        </w:rPr>
        <w:t>)</w:t>
      </w:r>
    </w:p>
    <w:p w:rsidR="0061600D" w:rsidRPr="00911397" w:rsidRDefault="008C4E06" w:rsidP="00BB6098">
      <w:pPr>
        <w:spacing w:beforeLines="50" w:before="120"/>
        <w:ind w:left="567"/>
        <w:rPr>
          <w:rFonts w:ascii="Calibri" w:hAnsi="Calibri"/>
          <w:i/>
          <w:iCs/>
          <w:sz w:val="20"/>
          <w:szCs w:val="20"/>
          <w:lang w:val="en-CA"/>
        </w:rPr>
      </w:pPr>
      <w:r w:rsidRPr="00911397">
        <w:rPr>
          <w:rFonts w:ascii="Calibri" w:hAnsi="Calibri"/>
          <w:iCs/>
          <w:sz w:val="20"/>
          <w:szCs w:val="20"/>
          <w:vertAlign w:val="superscript"/>
          <w:lang w:val="en-CA"/>
        </w:rPr>
        <w:t>1</w:t>
      </w:r>
      <w:r w:rsidR="00787B00" w:rsidRPr="00787B00">
        <w:rPr>
          <w:rFonts w:ascii="Calibri" w:hAnsi="Calibri"/>
          <w:iCs/>
          <w:sz w:val="20"/>
          <w:szCs w:val="20"/>
          <w:lang w:val="en-CA"/>
        </w:rPr>
        <w:t xml:space="preserve"> </w:t>
      </w:r>
      <w:r w:rsidR="00D46FBD">
        <w:rPr>
          <w:rFonts w:ascii="Calibri" w:hAnsi="Calibri"/>
          <w:i/>
          <w:iCs/>
          <w:sz w:val="20"/>
          <w:szCs w:val="20"/>
          <w:lang w:val="en-CA"/>
        </w:rPr>
        <w:t>A</w:t>
      </w:r>
      <w:r w:rsidR="0061600D" w:rsidRPr="00911397">
        <w:rPr>
          <w:rFonts w:ascii="Calibri" w:hAnsi="Calibri"/>
          <w:i/>
          <w:iCs/>
          <w:sz w:val="20"/>
          <w:szCs w:val="20"/>
          <w:lang w:val="en-CA"/>
        </w:rPr>
        <w:t>ut</w:t>
      </w:r>
      <w:r w:rsidR="00CD5917" w:rsidRPr="00911397">
        <w:rPr>
          <w:rFonts w:ascii="Calibri" w:hAnsi="Calibri"/>
          <w:i/>
          <w:iCs/>
          <w:sz w:val="20"/>
          <w:szCs w:val="20"/>
          <w:lang w:val="en-CA"/>
        </w:rPr>
        <w:t>hor af</w:t>
      </w:r>
      <w:r w:rsidR="009F7429" w:rsidRPr="00911397">
        <w:rPr>
          <w:rFonts w:ascii="Calibri" w:hAnsi="Calibri"/>
          <w:i/>
          <w:iCs/>
          <w:sz w:val="20"/>
          <w:szCs w:val="20"/>
          <w:lang w:val="en-CA"/>
        </w:rPr>
        <w:t>filiation and full addresses (</w:t>
      </w:r>
      <w:r w:rsidR="00CD5917" w:rsidRPr="00911397">
        <w:rPr>
          <w:rFonts w:ascii="Calibri" w:hAnsi="Calibri"/>
          <w:i/>
          <w:iCs/>
          <w:sz w:val="20"/>
          <w:szCs w:val="20"/>
          <w:lang w:val="en-CA"/>
        </w:rPr>
        <w:t xml:space="preserve">10 </w:t>
      </w:r>
      <w:r w:rsidR="0061600D" w:rsidRPr="00911397">
        <w:rPr>
          <w:rFonts w:ascii="Calibri" w:hAnsi="Calibri"/>
          <w:i/>
          <w:iCs/>
          <w:sz w:val="20"/>
          <w:szCs w:val="20"/>
          <w:lang w:val="en-CA"/>
        </w:rPr>
        <w:t>point</w:t>
      </w:r>
      <w:r w:rsidR="00DB557F" w:rsidRPr="00911397">
        <w:rPr>
          <w:rFonts w:ascii="Calibri" w:hAnsi="Calibri"/>
          <w:i/>
          <w:iCs/>
          <w:sz w:val="20"/>
          <w:szCs w:val="20"/>
          <w:lang w:val="en-CA"/>
        </w:rPr>
        <w:t xml:space="preserve"> Calibri</w:t>
      </w:r>
      <w:r w:rsidR="0061600D" w:rsidRPr="00911397">
        <w:rPr>
          <w:rFonts w:ascii="Calibri" w:hAnsi="Calibri"/>
          <w:i/>
          <w:iCs/>
          <w:sz w:val="20"/>
          <w:szCs w:val="20"/>
          <w:lang w:val="en-CA"/>
        </w:rPr>
        <w:t xml:space="preserve">, </w:t>
      </w:r>
      <w:r w:rsidR="00B77E7D" w:rsidRPr="00911397">
        <w:rPr>
          <w:rFonts w:ascii="Calibri" w:hAnsi="Calibri"/>
          <w:i/>
          <w:iCs/>
          <w:sz w:val="20"/>
          <w:szCs w:val="20"/>
          <w:lang w:val="en-CA"/>
        </w:rPr>
        <w:t>centered</w:t>
      </w:r>
      <w:r w:rsidR="0061600D" w:rsidRPr="00911397">
        <w:rPr>
          <w:rFonts w:ascii="Calibri" w:hAnsi="Calibri"/>
          <w:i/>
          <w:iCs/>
          <w:sz w:val="20"/>
          <w:szCs w:val="20"/>
          <w:lang w:val="en-CA"/>
        </w:rPr>
        <w:t xml:space="preserve"> and in italics</w:t>
      </w:r>
      <w:r w:rsidR="009F7429" w:rsidRPr="00911397">
        <w:rPr>
          <w:rFonts w:ascii="Calibri" w:hAnsi="Calibri"/>
          <w:i/>
          <w:iCs/>
          <w:sz w:val="20"/>
          <w:szCs w:val="20"/>
          <w:lang w:val="en-CA"/>
        </w:rPr>
        <w:t>)</w:t>
      </w:r>
    </w:p>
    <w:p w:rsidR="008C4E06" w:rsidRPr="00911397" w:rsidRDefault="00787B00" w:rsidP="00BB6098">
      <w:pPr>
        <w:ind w:left="567"/>
        <w:rPr>
          <w:rFonts w:ascii="Calibri" w:hAnsi="Calibri"/>
          <w:i/>
          <w:iCs/>
          <w:sz w:val="20"/>
          <w:szCs w:val="20"/>
          <w:lang w:val="en-CA"/>
        </w:rPr>
      </w:pPr>
      <w:r>
        <w:rPr>
          <w:rFonts w:ascii="Calibri" w:hAnsi="Calibri"/>
          <w:iCs/>
          <w:sz w:val="20"/>
          <w:szCs w:val="20"/>
          <w:vertAlign w:val="superscript"/>
          <w:lang w:val="en-CA"/>
        </w:rPr>
        <w:t>2</w:t>
      </w:r>
      <w:r w:rsidRPr="00787B00">
        <w:rPr>
          <w:rFonts w:ascii="Calibri" w:hAnsi="Calibri"/>
          <w:iCs/>
          <w:sz w:val="20"/>
          <w:szCs w:val="20"/>
          <w:lang w:val="en-CA"/>
        </w:rPr>
        <w:t xml:space="preserve"> </w:t>
      </w:r>
      <w:r w:rsidR="00AA5BB2">
        <w:rPr>
          <w:rFonts w:ascii="Calibri" w:hAnsi="Calibri"/>
          <w:i/>
          <w:iCs/>
          <w:sz w:val="20"/>
          <w:szCs w:val="20"/>
          <w:lang w:val="en-CA"/>
        </w:rPr>
        <w:t>Address</w:t>
      </w:r>
      <w:r>
        <w:rPr>
          <w:rFonts w:ascii="Calibri" w:hAnsi="Calibri"/>
          <w:i/>
          <w:iCs/>
          <w:sz w:val="20"/>
          <w:szCs w:val="20"/>
          <w:lang w:val="en-CA"/>
        </w:rPr>
        <w:t xml:space="preserve"> </w:t>
      </w:r>
      <w:r w:rsidR="008C4E06" w:rsidRPr="00911397">
        <w:rPr>
          <w:rFonts w:ascii="Calibri" w:hAnsi="Calibri"/>
          <w:i/>
          <w:iCs/>
          <w:sz w:val="20"/>
          <w:szCs w:val="20"/>
          <w:lang w:val="en-CA"/>
        </w:rPr>
        <w:t>of author</w:t>
      </w:r>
      <w:r w:rsidR="008C4E06" w:rsidRPr="00911397">
        <w:rPr>
          <w:rFonts w:ascii="Calibri" w:hAnsi="Calibri"/>
          <w:i/>
          <w:iCs/>
          <w:sz w:val="20"/>
          <w:szCs w:val="20"/>
          <w:vertAlign w:val="superscript"/>
          <w:lang w:val="en-CA"/>
        </w:rPr>
        <w:t>2</w:t>
      </w:r>
      <w:r w:rsidR="008C4E06" w:rsidRPr="00911397">
        <w:rPr>
          <w:rFonts w:ascii="Calibri" w:hAnsi="Calibri"/>
          <w:i/>
          <w:iCs/>
          <w:sz w:val="20"/>
          <w:szCs w:val="20"/>
          <w:lang w:val="en-CA"/>
        </w:rPr>
        <w:t xml:space="preserve"> if different</w:t>
      </w:r>
    </w:p>
    <w:p w:rsidR="008C4E06" w:rsidRPr="00911397" w:rsidRDefault="008C4E06" w:rsidP="00BB6098">
      <w:pPr>
        <w:ind w:left="567"/>
        <w:rPr>
          <w:rFonts w:ascii="Calibri" w:hAnsi="Calibri"/>
          <w:i/>
          <w:iCs/>
          <w:sz w:val="20"/>
          <w:szCs w:val="20"/>
          <w:lang w:val="en-CA"/>
        </w:rPr>
      </w:pPr>
      <w:r w:rsidRPr="00911397">
        <w:rPr>
          <w:rFonts w:ascii="Calibri" w:hAnsi="Calibri"/>
          <w:iCs/>
          <w:sz w:val="20"/>
          <w:szCs w:val="20"/>
          <w:vertAlign w:val="superscript"/>
          <w:lang w:val="en-CA"/>
        </w:rPr>
        <w:t>3</w:t>
      </w:r>
      <w:r w:rsidR="00787B00">
        <w:rPr>
          <w:rFonts w:ascii="Calibri" w:hAnsi="Calibri"/>
          <w:iCs/>
          <w:sz w:val="20"/>
          <w:szCs w:val="20"/>
          <w:lang w:val="en-CA"/>
        </w:rPr>
        <w:t xml:space="preserve"> </w:t>
      </w:r>
      <w:r w:rsidRPr="00911397">
        <w:rPr>
          <w:rFonts w:ascii="Calibri" w:hAnsi="Calibri"/>
          <w:i/>
          <w:iCs/>
          <w:sz w:val="20"/>
          <w:szCs w:val="20"/>
          <w:lang w:val="en-CA"/>
        </w:rPr>
        <w:t>Address of author</w:t>
      </w:r>
      <w:r w:rsidRPr="00911397">
        <w:rPr>
          <w:rFonts w:ascii="Calibri" w:hAnsi="Calibri"/>
          <w:i/>
          <w:iCs/>
          <w:sz w:val="20"/>
          <w:szCs w:val="20"/>
          <w:vertAlign w:val="superscript"/>
          <w:lang w:val="en-CA"/>
        </w:rPr>
        <w:t>3</w:t>
      </w:r>
      <w:r w:rsidRPr="00911397">
        <w:rPr>
          <w:rFonts w:ascii="Calibri" w:hAnsi="Calibri"/>
          <w:i/>
          <w:iCs/>
          <w:sz w:val="20"/>
          <w:szCs w:val="20"/>
          <w:lang w:val="en-CA"/>
        </w:rPr>
        <w:t xml:space="preserve"> if different</w:t>
      </w:r>
    </w:p>
    <w:p w:rsidR="00B01078" w:rsidRPr="00911397" w:rsidRDefault="00B01078" w:rsidP="008C4E06">
      <w:pPr>
        <w:rPr>
          <w:rFonts w:ascii="Calibri" w:hAnsi="Calibri"/>
          <w:i/>
          <w:iCs/>
          <w:sz w:val="16"/>
          <w:szCs w:val="16"/>
          <w:lang w:val="en-CA"/>
        </w:rPr>
      </w:pPr>
    </w:p>
    <w:p w:rsidR="0061600D" w:rsidRDefault="0049603B" w:rsidP="00BE5F25">
      <w:pPr>
        <w:spacing w:after="120"/>
        <w:ind w:left="567"/>
        <w:rPr>
          <w:rFonts w:ascii="Calibri" w:hAnsi="Calibri"/>
          <w:i/>
          <w:iCs/>
          <w:sz w:val="20"/>
          <w:szCs w:val="20"/>
          <w:lang w:val="en-CA"/>
        </w:rPr>
      </w:pPr>
      <w:r w:rsidRPr="00911397">
        <w:rPr>
          <w:rFonts w:ascii="Calibri" w:hAnsi="Calibri"/>
          <w:i/>
          <w:iCs/>
          <w:sz w:val="20"/>
          <w:szCs w:val="20"/>
          <w:lang w:val="en-CA"/>
        </w:rPr>
        <w:t>Main</w:t>
      </w:r>
      <w:r w:rsidR="009F7429" w:rsidRPr="00911397">
        <w:rPr>
          <w:rFonts w:ascii="Calibri" w:hAnsi="Calibri"/>
          <w:i/>
          <w:iCs/>
          <w:sz w:val="20"/>
          <w:szCs w:val="20"/>
          <w:lang w:val="en-CA"/>
        </w:rPr>
        <w:t>.A</w:t>
      </w:r>
      <w:r w:rsidRPr="00911397">
        <w:rPr>
          <w:rFonts w:ascii="Calibri" w:hAnsi="Calibri"/>
          <w:i/>
          <w:iCs/>
          <w:sz w:val="20"/>
          <w:szCs w:val="20"/>
          <w:lang w:val="en-CA"/>
        </w:rPr>
        <w:t>uthor</w:t>
      </w:r>
      <w:r w:rsidR="009F7429" w:rsidRPr="00911397">
        <w:rPr>
          <w:rFonts w:ascii="Calibri" w:hAnsi="Calibri"/>
          <w:i/>
          <w:iCs/>
          <w:sz w:val="20"/>
          <w:szCs w:val="20"/>
          <w:lang w:val="en-CA"/>
        </w:rPr>
        <w:t>@email.</w:t>
      </w:r>
      <w:r w:rsidRPr="00911397">
        <w:rPr>
          <w:rFonts w:ascii="Calibri" w:hAnsi="Calibri"/>
          <w:i/>
          <w:iCs/>
          <w:sz w:val="20"/>
          <w:szCs w:val="20"/>
          <w:lang w:val="en-CA"/>
        </w:rPr>
        <w:t>address</w:t>
      </w:r>
      <w:r w:rsidR="009F7429" w:rsidRPr="00911397">
        <w:rPr>
          <w:rFonts w:ascii="Calibri" w:hAnsi="Calibri"/>
          <w:i/>
          <w:iCs/>
          <w:sz w:val="20"/>
          <w:szCs w:val="20"/>
          <w:lang w:val="en-CA"/>
        </w:rPr>
        <w:t>.com (</w:t>
      </w:r>
      <w:r w:rsidRPr="00911397">
        <w:rPr>
          <w:rFonts w:ascii="Calibri" w:hAnsi="Calibri"/>
          <w:i/>
          <w:iCs/>
          <w:sz w:val="20"/>
          <w:szCs w:val="20"/>
          <w:lang w:val="en-CA"/>
        </w:rPr>
        <w:t>10</w:t>
      </w:r>
      <w:r w:rsidR="0061600D" w:rsidRPr="00911397">
        <w:rPr>
          <w:rFonts w:ascii="Calibri" w:hAnsi="Calibri"/>
          <w:i/>
          <w:iCs/>
          <w:sz w:val="20"/>
          <w:szCs w:val="20"/>
          <w:lang w:val="en-CA"/>
        </w:rPr>
        <w:t xml:space="preserve"> point</w:t>
      </w:r>
      <w:r w:rsidR="009F7429" w:rsidRPr="00911397">
        <w:rPr>
          <w:rFonts w:ascii="Calibri" w:hAnsi="Calibri"/>
          <w:i/>
          <w:iCs/>
          <w:sz w:val="20"/>
          <w:szCs w:val="20"/>
          <w:lang w:val="en-CA"/>
        </w:rPr>
        <w:t xml:space="preserve"> Calibri,</w:t>
      </w:r>
      <w:r w:rsidR="0061600D" w:rsidRPr="00911397">
        <w:rPr>
          <w:rFonts w:ascii="Calibri" w:hAnsi="Calibri"/>
          <w:i/>
          <w:iCs/>
          <w:sz w:val="20"/>
          <w:szCs w:val="20"/>
          <w:lang w:val="en-CA"/>
        </w:rPr>
        <w:t xml:space="preserve"> </w:t>
      </w:r>
      <w:r w:rsidR="00B77E7D" w:rsidRPr="00911397">
        <w:rPr>
          <w:rFonts w:ascii="Calibri" w:hAnsi="Calibri"/>
          <w:i/>
          <w:iCs/>
          <w:sz w:val="20"/>
          <w:szCs w:val="20"/>
          <w:lang w:val="en-CA"/>
        </w:rPr>
        <w:t>centered</w:t>
      </w:r>
      <w:r w:rsidR="0061600D" w:rsidRPr="00911397">
        <w:rPr>
          <w:rFonts w:ascii="Calibri" w:hAnsi="Calibri"/>
          <w:i/>
          <w:iCs/>
          <w:sz w:val="20"/>
          <w:szCs w:val="20"/>
          <w:lang w:val="en-CA"/>
        </w:rPr>
        <w:t xml:space="preserve"> and in italics</w:t>
      </w:r>
      <w:r w:rsidR="009F7429" w:rsidRPr="00911397">
        <w:rPr>
          <w:rFonts w:ascii="Calibri" w:hAnsi="Calibri"/>
          <w:i/>
          <w:iCs/>
          <w:sz w:val="20"/>
          <w:szCs w:val="20"/>
          <w:lang w:val="en-CA"/>
        </w:rPr>
        <w:t>)</w:t>
      </w:r>
    </w:p>
    <w:tbl>
      <w:tblPr>
        <w:tblStyle w:val="Tabellenraster"/>
        <w:tblW w:w="0" w:type="auto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3"/>
        <w:gridCol w:w="981"/>
        <w:gridCol w:w="138"/>
        <w:gridCol w:w="300"/>
        <w:gridCol w:w="142"/>
        <w:gridCol w:w="855"/>
        <w:gridCol w:w="137"/>
        <w:gridCol w:w="142"/>
        <w:gridCol w:w="798"/>
        <w:gridCol w:w="138"/>
        <w:gridCol w:w="1818"/>
        <w:gridCol w:w="138"/>
        <w:gridCol w:w="902"/>
        <w:gridCol w:w="768"/>
        <w:gridCol w:w="142"/>
        <w:gridCol w:w="1395"/>
      </w:tblGrid>
      <w:tr w:rsidR="00AA5BB2" w:rsidRPr="00E00427" w:rsidTr="00AA5BB2">
        <w:trPr>
          <w:trHeight w:hRule="exact" w:val="113"/>
        </w:trPr>
        <w:tc>
          <w:tcPr>
            <w:tcW w:w="5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5BB2" w:rsidRPr="00963E16" w:rsidRDefault="00AA5BB2" w:rsidP="00963E16">
            <w:pPr>
              <w:spacing w:line="140" w:lineRule="exact"/>
              <w:rPr>
                <w:rFonts w:ascii="Calibri" w:hAnsi="Calibri"/>
                <w:i/>
                <w:iCs/>
                <w:sz w:val="16"/>
                <w:szCs w:val="20"/>
                <w:lang w:val="en-CA"/>
              </w:rPr>
            </w:pPr>
            <w:r w:rsidRPr="00963E16">
              <w:rPr>
                <w:rFonts w:ascii="Calibri" w:hAnsi="Calibri"/>
                <w:i/>
                <w:iCs/>
                <w:sz w:val="16"/>
                <w:szCs w:val="20"/>
                <w:lang w:val="en-CA"/>
              </w:rPr>
              <w:t xml:space="preserve">Please specify 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A5BB2" w:rsidRPr="00BE5F25" w:rsidRDefault="00AA5BB2" w:rsidP="0025422A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  <w:r w:rsidRPr="00CD3B82">
              <w:rPr>
                <w:rFonts w:ascii="Calibri" w:hAnsi="Calibri"/>
                <w:iCs/>
                <w:sz w:val="16"/>
                <w:szCs w:val="20"/>
                <w:lang w:val="en-CA"/>
              </w:rPr>
              <w:t>topic</w:t>
            </w: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t xml:space="preserve"> is being intended as:</w:t>
            </w:r>
          </w:p>
        </w:tc>
        <w:tc>
          <w:tcPr>
            <w:tcW w:w="1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5BB2" w:rsidRPr="00BE5F25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1297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2" w:space="0" w:color="auto"/>
            </w:tcBorders>
            <w:vAlign w:val="center"/>
          </w:tcPr>
          <w:p w:rsidR="00AA5BB2" w:rsidRPr="00E00427" w:rsidRDefault="00AA5BB2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  <w:r w:rsidRPr="00903CEE"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  <w:t>oral presentation</w:t>
            </w:r>
          </w:p>
        </w:tc>
        <w:tc>
          <w:tcPr>
            <w:tcW w:w="137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A5BB2" w:rsidRPr="00E00427" w:rsidRDefault="00AA5BB2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AA5BB2" w:rsidRPr="00963E16" w:rsidRDefault="00AA5BB2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3794" w:type="dxa"/>
            <w:gridSpan w:val="5"/>
            <w:vMerge w:val="restart"/>
            <w:tcBorders>
              <w:top w:val="nil"/>
              <w:left w:val="nil"/>
              <w:right w:val="single" w:sz="2" w:space="0" w:color="000000" w:themeColor="text1"/>
            </w:tcBorders>
            <w:vAlign w:val="center"/>
          </w:tcPr>
          <w:p w:rsidR="00AA5BB2" w:rsidRPr="00E00427" w:rsidRDefault="00AA5BB2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t xml:space="preserve"> if</w:t>
            </w:r>
            <w:r w:rsidRPr="00B32214">
              <w:rPr>
                <w:rFonts w:ascii="Calibri" w:hAnsi="Calibri"/>
                <w:iCs/>
                <w:sz w:val="16"/>
                <w:szCs w:val="20"/>
                <w:lang w:val="en-CA"/>
              </w:rPr>
              <w:t xml:space="preserve"> this </w:t>
            </w: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t>abstract</w:t>
            </w:r>
            <w:r w:rsidRPr="00B32214">
              <w:rPr>
                <w:rFonts w:ascii="Calibri" w:hAnsi="Calibri"/>
                <w:iCs/>
                <w:sz w:val="16"/>
                <w:szCs w:val="20"/>
                <w:lang w:val="en-CA"/>
              </w:rPr>
              <w:t xml:space="preserve"> is selected</w:t>
            </w: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t xml:space="preserve">, a paper should be published </w:t>
            </w: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br/>
              <w:t xml:space="preserve"> in </w:t>
            </w:r>
            <w:r w:rsidRPr="00B32214">
              <w:rPr>
                <w:rFonts w:ascii="Calibri" w:hAnsi="Calibri"/>
                <w:i/>
                <w:iCs/>
                <w:sz w:val="16"/>
                <w:szCs w:val="20"/>
                <w:lang w:val="en-CA"/>
              </w:rPr>
              <w:t>Journal of Engineering Materials and Performance</w:t>
            </w: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t xml:space="preserve"> </w:t>
            </w:r>
          </w:p>
        </w:tc>
        <w:tc>
          <w:tcPr>
            <w:tcW w:w="2305" w:type="dxa"/>
            <w:gridSpan w:val="3"/>
            <w:vMerge w:val="restart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:rsidR="00AA5BB2" w:rsidRPr="00E00427" w:rsidRDefault="00AA5BB2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t xml:space="preserve"> topic </w:t>
            </w:r>
            <w:r w:rsidRPr="006D275C">
              <w:rPr>
                <w:rFonts w:ascii="Calibri" w:hAnsi="Calibri"/>
                <w:iCs/>
                <w:sz w:val="16"/>
                <w:szCs w:val="20"/>
                <w:lang w:val="en-CA"/>
              </w:rPr>
              <w:t>fits best</w:t>
            </w: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t xml:space="preserve"> to (mark “I” for </w:t>
            </w: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br/>
              <w:t xml:space="preserve"> primarily </w:t>
            </w:r>
            <w:r w:rsidRPr="006D275C"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and </w:t>
            </w:r>
            <w:r>
              <w:rPr>
                <w:rFonts w:ascii="Calibri" w:hAnsi="Calibri"/>
                <w:iCs/>
                <w:sz w:val="16"/>
                <w:szCs w:val="20"/>
                <w:lang w:val="en-CA"/>
              </w:rPr>
              <w:t xml:space="preserve">“II” </w:t>
            </w:r>
            <w:r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for </w:t>
            </w:r>
            <w:r w:rsidRPr="00BD0250">
              <w:rPr>
                <w:rFonts w:ascii="Calibri" w:hAnsi="Calibri"/>
                <w:iCs/>
                <w:sz w:val="16"/>
                <w:szCs w:val="20"/>
                <w:lang w:val="en-CA"/>
              </w:rPr>
              <w:t>secondarily</w:t>
            </w:r>
            <w:r>
              <w:rPr>
                <w:rFonts w:ascii="Calibri" w:hAnsi="Calibri"/>
                <w:sz w:val="16"/>
                <w:szCs w:val="16"/>
                <w:lang w:val="en-CA" w:eastAsia="ja-JP"/>
              </w:rPr>
              <w:t>):</w:t>
            </w:r>
          </w:p>
        </w:tc>
      </w:tr>
      <w:tr w:rsidR="00AA5BB2" w:rsidRPr="00E00427" w:rsidTr="00AA5BB2">
        <w:trPr>
          <w:trHeight w:hRule="exact" w:val="57"/>
        </w:trPr>
        <w:tc>
          <w:tcPr>
            <w:tcW w:w="56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1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1297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2" w:space="0" w:color="auto"/>
            </w:tcBorders>
            <w:vAlign w:val="center"/>
          </w:tcPr>
          <w:p w:rsidR="00AA5BB2" w:rsidRPr="00903CEE" w:rsidRDefault="00AA5BB2" w:rsidP="00B32214">
            <w:pPr>
              <w:spacing w:line="140" w:lineRule="exact"/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</w:pPr>
          </w:p>
        </w:tc>
        <w:tc>
          <w:tcPr>
            <w:tcW w:w="137" w:type="dxa"/>
            <w:vMerge/>
            <w:tcBorders>
              <w:left w:val="single" w:sz="2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AA5BB2" w:rsidRPr="00903CEE" w:rsidRDefault="00AA5BB2" w:rsidP="00B32214">
            <w:pPr>
              <w:spacing w:line="140" w:lineRule="exact"/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5BB2" w:rsidRPr="00E00427" w:rsidRDefault="00AA5BB2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3794" w:type="dxa"/>
            <w:gridSpan w:val="5"/>
            <w:vMerge/>
            <w:tcBorders>
              <w:left w:val="single" w:sz="4" w:space="0" w:color="BFBFBF" w:themeColor="background1" w:themeShade="BF"/>
              <w:right w:val="single" w:sz="2" w:space="0" w:color="000000" w:themeColor="text1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</w:tr>
      <w:tr w:rsidR="00AA5BB2" w:rsidRPr="00E00427" w:rsidTr="00AA5BB2">
        <w:trPr>
          <w:trHeight w:hRule="exact" w:val="28"/>
        </w:trPr>
        <w:tc>
          <w:tcPr>
            <w:tcW w:w="56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BB2" w:rsidRPr="00903CEE" w:rsidRDefault="00AA5BB2" w:rsidP="00B32214">
            <w:pPr>
              <w:spacing w:line="140" w:lineRule="exact"/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</w:pPr>
          </w:p>
        </w:tc>
        <w:tc>
          <w:tcPr>
            <w:tcW w:w="137" w:type="dxa"/>
            <w:vMerge/>
            <w:tcBorders>
              <w:left w:val="single" w:sz="2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AA5BB2" w:rsidRPr="00903CEE" w:rsidRDefault="00AA5BB2" w:rsidP="00B32214">
            <w:pPr>
              <w:spacing w:line="140" w:lineRule="exact"/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3794" w:type="dxa"/>
            <w:gridSpan w:val="5"/>
            <w:vMerge/>
            <w:tcBorders>
              <w:left w:val="single" w:sz="4" w:space="0" w:color="BFBFBF" w:themeColor="background1" w:themeShade="BF"/>
              <w:right w:val="single" w:sz="2" w:space="0" w:color="000000" w:themeColor="text1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</w:tr>
      <w:tr w:rsidR="00AA5BB2" w:rsidRPr="00E00427" w:rsidTr="00AA5BB2">
        <w:trPr>
          <w:trHeight w:hRule="exact" w:val="85"/>
        </w:trPr>
        <w:tc>
          <w:tcPr>
            <w:tcW w:w="56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1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1297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nil"/>
              <w:right w:val="single" w:sz="2" w:space="0" w:color="auto"/>
            </w:tcBorders>
            <w:vAlign w:val="center"/>
          </w:tcPr>
          <w:p w:rsidR="00AA5BB2" w:rsidRPr="00903CEE" w:rsidRDefault="00AA5BB2" w:rsidP="00B32214">
            <w:pPr>
              <w:spacing w:line="140" w:lineRule="exact"/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</w:pPr>
            <w:r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  <w:t>poster</w:t>
            </w:r>
          </w:p>
        </w:tc>
        <w:tc>
          <w:tcPr>
            <w:tcW w:w="137" w:type="dxa"/>
            <w:vMerge/>
            <w:tcBorders>
              <w:left w:val="single" w:sz="2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:rsidR="00AA5BB2" w:rsidRPr="00903CEE" w:rsidRDefault="00AA5BB2" w:rsidP="00B32214">
            <w:pPr>
              <w:spacing w:line="140" w:lineRule="exact"/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3794" w:type="dxa"/>
            <w:gridSpan w:val="5"/>
            <w:vMerge/>
            <w:tcBorders>
              <w:left w:val="single" w:sz="4" w:space="0" w:color="BFBFBF" w:themeColor="background1" w:themeShade="BF"/>
              <w:right w:val="single" w:sz="2" w:space="0" w:color="000000" w:themeColor="text1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</w:tr>
      <w:tr w:rsidR="00AA5BB2" w:rsidRPr="00E00427" w:rsidTr="00AA5BB2">
        <w:trPr>
          <w:trHeight w:hRule="exact" w:val="85"/>
        </w:trPr>
        <w:tc>
          <w:tcPr>
            <w:tcW w:w="56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13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A5BB2" w:rsidRPr="00CD3B8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1297" w:type="dxa"/>
            <w:gridSpan w:val="3"/>
            <w:vMerge/>
            <w:tcBorders>
              <w:top w:val="nil"/>
              <w:left w:val="single" w:sz="4" w:space="0" w:color="BFBFBF" w:themeColor="background1" w:themeShade="BF"/>
              <w:bottom w:val="nil"/>
              <w:right w:val="single" w:sz="2" w:space="0" w:color="auto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</w:pPr>
          </w:p>
        </w:tc>
        <w:tc>
          <w:tcPr>
            <w:tcW w:w="137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pacing w:val="-1"/>
                <w:sz w:val="16"/>
                <w:szCs w:val="20"/>
                <w:lang w:val="en-CA"/>
              </w:rPr>
            </w:pPr>
          </w:p>
        </w:tc>
        <w:tc>
          <w:tcPr>
            <w:tcW w:w="14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3794" w:type="dxa"/>
            <w:gridSpan w:val="5"/>
            <w:vMerge/>
            <w:tcBorders>
              <w:left w:val="nil"/>
              <w:bottom w:val="nil"/>
              <w:right w:val="single" w:sz="2" w:space="0" w:color="000000" w:themeColor="text1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:rsidR="00AA5BB2" w:rsidRDefault="00AA5BB2" w:rsidP="00B32214">
            <w:pPr>
              <w:spacing w:line="140" w:lineRule="exact"/>
              <w:rPr>
                <w:rFonts w:ascii="Calibri" w:hAnsi="Calibri"/>
                <w:iCs/>
                <w:sz w:val="16"/>
                <w:szCs w:val="20"/>
                <w:lang w:val="en-CA"/>
              </w:rPr>
            </w:pPr>
          </w:p>
        </w:tc>
      </w:tr>
      <w:tr w:rsidR="00B32214" w:rsidRPr="0025422A" w:rsidTr="00B01078">
        <w:trPr>
          <w:trHeight w:hRule="exact" w:val="85"/>
        </w:trPr>
        <w:tc>
          <w:tcPr>
            <w:tcW w:w="93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214" w:rsidRPr="0025422A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</w:tr>
      <w:tr w:rsidR="00B32214" w:rsidRPr="00E00427" w:rsidTr="004A69D3">
        <w:trPr>
          <w:trHeight w:hRule="exact" w:val="113"/>
        </w:trPr>
        <w:tc>
          <w:tcPr>
            <w:tcW w:w="1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</w:tcMar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t xml:space="preserve">Joining for integration </w:t>
            </w: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br/>
              <w:t>of nano-/micro-scale materials and devices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9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</w:tcMar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t xml:space="preserve">Micro joining for </w:t>
            </w: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br/>
              <w:t>assembly of implantable medical devices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</w:tcMar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t xml:space="preserve">Method development </w:t>
            </w: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br/>
              <w:t>for nano-/microjoint characterization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</w:tcMar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t xml:space="preserve">Mechanisms and </w:t>
            </w: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br/>
              <w:t xml:space="preserve">materials science of </w:t>
            </w: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br/>
              <w:t>nano-/microjoining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bottom w:w="28" w:type="dxa"/>
            </w:tcMar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  <w:r w:rsidRPr="00E00427">
              <w:rPr>
                <w:rFonts w:ascii="Calibri" w:hAnsi="Calibri"/>
                <w:sz w:val="16"/>
                <w:szCs w:val="15"/>
                <w:lang w:val="en-CA" w:eastAsia="ja-JP"/>
              </w:rPr>
              <w:t>Process issues in nano-/microjoining</w:t>
            </w:r>
          </w:p>
        </w:tc>
      </w:tr>
      <w:tr w:rsidR="00B01078" w:rsidRPr="00E00427" w:rsidTr="004A69D3">
        <w:trPr>
          <w:trHeight w:hRule="exact" w:val="170"/>
        </w:trPr>
        <w:tc>
          <w:tcPr>
            <w:tcW w:w="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32214" w:rsidRPr="00E00427" w:rsidRDefault="00B32214" w:rsidP="00B32214">
            <w:pPr>
              <w:spacing w:line="120" w:lineRule="exact"/>
              <w:jc w:val="center"/>
              <w:rPr>
                <w:rFonts w:ascii="Calibri" w:hAnsi="Calibri"/>
                <w:b/>
                <w:sz w:val="16"/>
                <w:szCs w:val="15"/>
                <w:lang w:val="en-CA" w:eastAsia="ja-JP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32214" w:rsidRPr="00E00427" w:rsidRDefault="00B32214" w:rsidP="00B32214">
            <w:pPr>
              <w:spacing w:line="120" w:lineRule="exact"/>
              <w:jc w:val="center"/>
              <w:rPr>
                <w:rFonts w:ascii="Calibri" w:hAnsi="Calibri"/>
                <w:b/>
                <w:sz w:val="16"/>
                <w:szCs w:val="15"/>
                <w:lang w:val="en-CA" w:eastAsia="ja-JP"/>
              </w:rPr>
            </w:pPr>
          </w:p>
        </w:tc>
        <w:tc>
          <w:tcPr>
            <w:tcW w:w="1932" w:type="dxa"/>
            <w:gridSpan w:val="4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32214" w:rsidRPr="00E00427" w:rsidRDefault="00B32214" w:rsidP="00B32214">
            <w:pPr>
              <w:spacing w:line="120" w:lineRule="exact"/>
              <w:jc w:val="center"/>
              <w:rPr>
                <w:rFonts w:ascii="Calibri" w:hAnsi="Calibri"/>
                <w:b/>
                <w:sz w:val="16"/>
                <w:szCs w:val="15"/>
                <w:lang w:val="en-CA" w:eastAsia="ja-JP"/>
              </w:rPr>
            </w:pPr>
          </w:p>
        </w:tc>
        <w:tc>
          <w:tcPr>
            <w:tcW w:w="1818" w:type="dxa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32214" w:rsidRPr="00E00427" w:rsidRDefault="00B32214" w:rsidP="00B32214">
            <w:pPr>
              <w:spacing w:line="120" w:lineRule="exact"/>
              <w:jc w:val="center"/>
              <w:rPr>
                <w:rFonts w:ascii="Calibri" w:hAnsi="Calibri"/>
                <w:b/>
                <w:sz w:val="16"/>
                <w:szCs w:val="15"/>
                <w:lang w:val="en-CA" w:eastAsia="ja-JP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B32214" w:rsidRPr="00E00427" w:rsidRDefault="00B32214" w:rsidP="00B32214">
            <w:pPr>
              <w:spacing w:line="120" w:lineRule="exact"/>
              <w:jc w:val="center"/>
              <w:rPr>
                <w:rFonts w:ascii="Calibri" w:hAnsi="Calibri"/>
                <w:b/>
                <w:sz w:val="16"/>
                <w:szCs w:val="15"/>
                <w:lang w:val="en-CA" w:eastAsia="ja-JP"/>
              </w:rPr>
            </w:pPr>
          </w:p>
        </w:tc>
        <w:tc>
          <w:tcPr>
            <w:tcW w:w="1395" w:type="dxa"/>
            <w:vMerge/>
            <w:tcBorders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</w:tr>
      <w:tr w:rsidR="00B01078" w:rsidRPr="00E00427" w:rsidTr="004A69D3">
        <w:trPr>
          <w:trHeight w:hRule="exact" w:val="113"/>
        </w:trPr>
        <w:tc>
          <w:tcPr>
            <w:tcW w:w="1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84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4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932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3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8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3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67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4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  <w:tc>
          <w:tcPr>
            <w:tcW w:w="13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32214" w:rsidRPr="00E00427" w:rsidRDefault="00B32214" w:rsidP="00B32214">
            <w:pPr>
              <w:spacing w:line="140" w:lineRule="exact"/>
              <w:rPr>
                <w:rFonts w:ascii="Calibri" w:hAnsi="Calibri"/>
                <w:sz w:val="16"/>
                <w:szCs w:val="15"/>
                <w:lang w:val="en-CA" w:eastAsia="ja-JP"/>
              </w:rPr>
            </w:pPr>
          </w:p>
        </w:tc>
      </w:tr>
    </w:tbl>
    <w:p w:rsidR="00905778" w:rsidRDefault="00905778" w:rsidP="0049603B">
      <w:pPr>
        <w:jc w:val="both"/>
        <w:rPr>
          <w:rFonts w:ascii="Calibri" w:hAnsi="Calibri"/>
          <w:sz w:val="20"/>
          <w:szCs w:val="20"/>
          <w:lang w:val="en-CA"/>
        </w:rPr>
      </w:pPr>
    </w:p>
    <w:p w:rsidR="00D04C22" w:rsidRPr="00911397" w:rsidRDefault="006A558F" w:rsidP="0049603B">
      <w:pPr>
        <w:jc w:val="both"/>
        <w:rPr>
          <w:rFonts w:ascii="Calibri" w:hAnsi="Calibri"/>
          <w:sz w:val="20"/>
          <w:szCs w:val="20"/>
          <w:lang w:val="en-CA"/>
        </w:rPr>
      </w:pPr>
      <w:r w:rsidRPr="00911397">
        <w:rPr>
          <w:rFonts w:ascii="Calibri" w:hAnsi="Calibri"/>
          <w:sz w:val="20"/>
          <w:szCs w:val="20"/>
          <w:lang w:val="en-CA"/>
        </w:rPr>
        <w:t>The abstract must be written in English</w:t>
      </w:r>
      <w:r w:rsidR="005D460B" w:rsidRPr="00911397">
        <w:rPr>
          <w:rFonts w:ascii="Calibri" w:hAnsi="Calibri"/>
          <w:sz w:val="20"/>
          <w:szCs w:val="20"/>
          <w:lang w:val="en-CA" w:eastAsia="ja-JP"/>
        </w:rPr>
        <w:t xml:space="preserve"> and</w:t>
      </w:r>
      <w:r w:rsidR="005D460B" w:rsidRPr="000D4A05">
        <w:rPr>
          <w:rFonts w:ascii="Calibri" w:hAnsi="Calibri"/>
          <w:bCs/>
          <w:sz w:val="20"/>
          <w:szCs w:val="20"/>
          <w:lang w:val="en-CA"/>
        </w:rPr>
        <w:t xml:space="preserve"> </w:t>
      </w:r>
      <w:r w:rsidR="00E91280" w:rsidRPr="00911397">
        <w:rPr>
          <w:rFonts w:ascii="Calibri" w:hAnsi="Calibri"/>
          <w:b/>
          <w:bCs/>
          <w:sz w:val="20"/>
          <w:szCs w:val="20"/>
          <w:u w:val="single"/>
          <w:lang w:val="en-CA"/>
        </w:rPr>
        <w:t xml:space="preserve">must </w:t>
      </w:r>
      <w:r w:rsidR="005D460B" w:rsidRPr="00911397">
        <w:rPr>
          <w:rFonts w:ascii="Calibri" w:hAnsi="Calibri"/>
          <w:b/>
          <w:bCs/>
          <w:sz w:val="20"/>
          <w:szCs w:val="20"/>
          <w:u w:val="single"/>
          <w:lang w:val="en-CA"/>
        </w:rPr>
        <w:t>not exceed one page in length</w:t>
      </w:r>
      <w:r w:rsidR="005D460B" w:rsidRPr="00911397">
        <w:rPr>
          <w:rFonts w:ascii="Calibri" w:hAnsi="Calibri"/>
          <w:sz w:val="20"/>
          <w:szCs w:val="20"/>
          <w:lang w:val="en-CA"/>
        </w:rPr>
        <w:t>.</w:t>
      </w:r>
      <w:r w:rsidRPr="00911397">
        <w:rPr>
          <w:rFonts w:ascii="Calibri" w:hAnsi="Calibri"/>
          <w:sz w:val="20"/>
          <w:szCs w:val="20"/>
          <w:lang w:val="en-CA"/>
        </w:rPr>
        <w:t xml:space="preserve"> </w:t>
      </w:r>
      <w:r w:rsidR="00FC44B4" w:rsidRPr="00911397">
        <w:rPr>
          <w:rFonts w:ascii="Calibri" w:hAnsi="Calibri"/>
          <w:sz w:val="20"/>
          <w:szCs w:val="20"/>
          <w:lang w:val="en-CA"/>
        </w:rPr>
        <w:t xml:space="preserve">There will be no formatting done to the </w:t>
      </w:r>
      <w:r w:rsidR="003235DC" w:rsidRPr="00911397">
        <w:rPr>
          <w:rFonts w:ascii="Calibri" w:hAnsi="Calibri"/>
          <w:sz w:val="20"/>
          <w:szCs w:val="20"/>
          <w:lang w:val="en-CA"/>
        </w:rPr>
        <w:t>abstract</w:t>
      </w:r>
      <w:r w:rsidR="00FC44B4" w:rsidRPr="00911397">
        <w:rPr>
          <w:rFonts w:ascii="Calibri" w:hAnsi="Calibri"/>
          <w:sz w:val="20"/>
          <w:szCs w:val="20"/>
          <w:lang w:val="en-CA"/>
        </w:rPr>
        <w:t xml:space="preserve"> prior to publication</w:t>
      </w:r>
      <w:r w:rsidR="009F7429" w:rsidRPr="00911397">
        <w:rPr>
          <w:rFonts w:ascii="Calibri" w:hAnsi="Calibri"/>
          <w:sz w:val="20"/>
          <w:szCs w:val="20"/>
          <w:lang w:val="en-CA"/>
        </w:rPr>
        <w:t xml:space="preserve"> in the Book of Abstracts</w:t>
      </w:r>
      <w:r w:rsidR="00FC44B4" w:rsidRPr="00911397">
        <w:rPr>
          <w:rFonts w:ascii="Calibri" w:hAnsi="Calibri"/>
          <w:sz w:val="20"/>
          <w:szCs w:val="20"/>
          <w:lang w:val="en-CA"/>
        </w:rPr>
        <w:t xml:space="preserve">. </w:t>
      </w:r>
      <w:r w:rsidR="00320208" w:rsidRPr="00911397">
        <w:rPr>
          <w:rFonts w:ascii="Calibri" w:hAnsi="Calibri"/>
          <w:sz w:val="20"/>
          <w:szCs w:val="20"/>
          <w:lang w:val="en-CA" w:eastAsia="ja-JP"/>
        </w:rPr>
        <w:t>I</w:t>
      </w:r>
      <w:r w:rsidR="00FC44B4" w:rsidRPr="00911397">
        <w:rPr>
          <w:rFonts w:ascii="Calibri" w:hAnsi="Calibri"/>
          <w:sz w:val="20"/>
          <w:szCs w:val="20"/>
          <w:lang w:val="en-CA"/>
        </w:rPr>
        <w:t>t is important to ensure that</w:t>
      </w:r>
      <w:r w:rsidR="00C57256" w:rsidRPr="00911397">
        <w:rPr>
          <w:rFonts w:ascii="Calibri" w:hAnsi="Calibri"/>
          <w:sz w:val="20"/>
          <w:szCs w:val="20"/>
          <w:lang w:val="en-CA" w:eastAsia="ja-JP"/>
        </w:rPr>
        <w:t xml:space="preserve"> your abstract follow</w:t>
      </w:r>
      <w:r w:rsidR="002D5741" w:rsidRPr="00911397">
        <w:rPr>
          <w:rFonts w:ascii="Calibri" w:hAnsi="Calibri"/>
          <w:sz w:val="20"/>
          <w:szCs w:val="20"/>
          <w:lang w:val="en-CA" w:eastAsia="ja-JP"/>
        </w:rPr>
        <w:t>s</w:t>
      </w:r>
      <w:r w:rsidR="00C57256" w:rsidRPr="00911397">
        <w:rPr>
          <w:rFonts w:ascii="Calibri" w:hAnsi="Calibri"/>
          <w:sz w:val="20"/>
          <w:szCs w:val="20"/>
          <w:lang w:val="en-CA" w:eastAsia="ja-JP"/>
        </w:rPr>
        <w:t xml:space="preserve"> </w:t>
      </w:r>
      <w:r w:rsidR="00FC44B4" w:rsidRPr="00911397">
        <w:rPr>
          <w:rFonts w:ascii="Calibri" w:hAnsi="Calibri"/>
          <w:sz w:val="20"/>
          <w:szCs w:val="20"/>
          <w:lang w:val="en-CA"/>
        </w:rPr>
        <w:t>the style guid</w:t>
      </w:r>
      <w:r w:rsidR="00C57256" w:rsidRPr="00911397">
        <w:rPr>
          <w:rFonts w:ascii="Calibri" w:hAnsi="Calibri"/>
          <w:sz w:val="20"/>
          <w:szCs w:val="20"/>
          <w:lang w:val="en-CA"/>
        </w:rPr>
        <w:t xml:space="preserve">e presented in this template </w:t>
      </w:r>
      <w:r w:rsidR="00FC44B4" w:rsidRPr="00911397">
        <w:rPr>
          <w:rFonts w:ascii="Calibri" w:hAnsi="Calibri"/>
          <w:sz w:val="20"/>
          <w:szCs w:val="20"/>
          <w:lang w:val="en-CA"/>
        </w:rPr>
        <w:t xml:space="preserve">to provide a uniform and consistent appearance. </w:t>
      </w:r>
      <w:r w:rsidR="007C51CB" w:rsidRPr="00911397">
        <w:rPr>
          <w:rFonts w:ascii="Calibri" w:hAnsi="Calibri"/>
          <w:sz w:val="20"/>
          <w:szCs w:val="20"/>
          <w:lang w:val="en-CA"/>
        </w:rPr>
        <w:t>The paper</w:t>
      </w:r>
      <w:r w:rsidR="007C51CB" w:rsidRPr="00911397">
        <w:rPr>
          <w:rFonts w:ascii="Calibri" w:hAnsi="Calibri" w:hint="eastAsia"/>
          <w:sz w:val="20"/>
          <w:szCs w:val="20"/>
          <w:lang w:val="en-CA"/>
        </w:rPr>
        <w:t xml:space="preserve"> size</w:t>
      </w:r>
      <w:r w:rsidR="007C51CB" w:rsidRPr="00911397">
        <w:rPr>
          <w:rFonts w:ascii="Calibri" w:hAnsi="Calibri"/>
          <w:sz w:val="20"/>
          <w:szCs w:val="20"/>
          <w:lang w:val="en-CA"/>
        </w:rPr>
        <w:t xml:space="preserve"> is </w:t>
      </w:r>
      <w:r w:rsidR="007C51CB" w:rsidRPr="00911397">
        <w:rPr>
          <w:rFonts w:ascii="Calibri" w:hAnsi="Calibri" w:hint="eastAsia"/>
          <w:sz w:val="20"/>
          <w:szCs w:val="20"/>
          <w:lang w:val="en-CA"/>
        </w:rPr>
        <w:t>A4</w:t>
      </w:r>
      <w:r w:rsidR="007C51CB" w:rsidRPr="00911397">
        <w:rPr>
          <w:rFonts w:ascii="Calibri" w:hAnsi="Calibri"/>
          <w:sz w:val="20"/>
          <w:szCs w:val="20"/>
          <w:lang w:val="en-CA"/>
        </w:rPr>
        <w:t xml:space="preserve">: </w:t>
      </w:r>
      <w:r w:rsidR="007C51CB" w:rsidRPr="00911397">
        <w:rPr>
          <w:rFonts w:ascii="Calibri" w:hAnsi="Calibri" w:hint="eastAsia"/>
          <w:sz w:val="20"/>
          <w:szCs w:val="20"/>
          <w:lang w:val="en-CA"/>
        </w:rPr>
        <w:t>210mm</w:t>
      </w:r>
      <w:r w:rsidR="007C51CB" w:rsidRPr="00911397">
        <w:rPr>
          <w:rFonts w:ascii="Calibri" w:hAnsi="Calibri"/>
          <w:sz w:val="20"/>
          <w:szCs w:val="20"/>
          <w:lang w:val="en-CA"/>
        </w:rPr>
        <w:t xml:space="preserve"> </w:t>
      </w:r>
      <w:r w:rsidR="007C51CB" w:rsidRPr="00911397">
        <w:rPr>
          <w:rFonts w:ascii="Calibri" w:hAnsi="Calibri"/>
          <w:sz w:val="20"/>
          <w:szCs w:val="20"/>
          <w:lang w:val="en-CA"/>
        </w:rPr>
        <w:sym w:font="Symbol" w:char="F0B4"/>
      </w:r>
      <w:r w:rsidR="007C51CB" w:rsidRPr="00911397">
        <w:rPr>
          <w:rFonts w:ascii="Calibri" w:hAnsi="Calibri"/>
          <w:sz w:val="20"/>
          <w:szCs w:val="20"/>
          <w:lang w:val="en-CA"/>
        </w:rPr>
        <w:t xml:space="preserve"> </w:t>
      </w:r>
      <w:r w:rsidR="007C51CB" w:rsidRPr="00911397">
        <w:rPr>
          <w:rFonts w:ascii="Calibri" w:hAnsi="Calibri" w:hint="eastAsia"/>
          <w:sz w:val="20"/>
          <w:szCs w:val="20"/>
          <w:lang w:val="en-CA"/>
        </w:rPr>
        <w:t>297m</w:t>
      </w:r>
      <w:r w:rsidR="007C51CB" w:rsidRPr="00911397">
        <w:rPr>
          <w:rFonts w:ascii="Calibri" w:hAnsi="Calibri"/>
          <w:sz w:val="20"/>
          <w:szCs w:val="20"/>
          <w:lang w:val="en-CA"/>
        </w:rPr>
        <w:t xml:space="preserve">m. Margins should be </w:t>
      </w:r>
      <w:r w:rsidR="007C51CB" w:rsidRPr="00911397">
        <w:rPr>
          <w:rFonts w:ascii="Calibri" w:hAnsi="Calibri" w:hint="eastAsia"/>
          <w:sz w:val="20"/>
          <w:szCs w:val="20"/>
          <w:lang w:val="en-CA"/>
        </w:rPr>
        <w:t>25.4</w:t>
      </w:r>
      <w:r w:rsidR="007C51CB" w:rsidRPr="00911397">
        <w:rPr>
          <w:rFonts w:ascii="Calibri" w:hAnsi="Calibri"/>
          <w:sz w:val="20"/>
          <w:szCs w:val="20"/>
          <w:lang w:val="en-CA"/>
        </w:rPr>
        <w:t>m</w:t>
      </w:r>
      <w:r w:rsidR="007C51CB" w:rsidRPr="00911397">
        <w:rPr>
          <w:rFonts w:ascii="Calibri" w:hAnsi="Calibri" w:hint="eastAsia"/>
          <w:sz w:val="20"/>
          <w:szCs w:val="20"/>
          <w:lang w:val="en-CA"/>
        </w:rPr>
        <w:t>m</w:t>
      </w:r>
      <w:r w:rsidR="007C51CB" w:rsidRPr="00911397">
        <w:rPr>
          <w:rFonts w:ascii="Calibri" w:hAnsi="Calibri"/>
          <w:sz w:val="20"/>
          <w:szCs w:val="20"/>
          <w:lang w:val="en-CA"/>
        </w:rPr>
        <w:t xml:space="preserve"> on all sides</w:t>
      </w:r>
      <w:r w:rsidR="00D00DCE" w:rsidRPr="00911397">
        <w:rPr>
          <w:rFonts w:ascii="Calibri" w:hAnsi="Calibri"/>
          <w:sz w:val="20"/>
          <w:szCs w:val="20"/>
          <w:lang w:val="en-CA"/>
        </w:rPr>
        <w:t xml:space="preserve"> </w:t>
      </w:r>
      <w:r w:rsidR="0001104B" w:rsidRPr="00911397">
        <w:rPr>
          <w:rFonts w:ascii="Calibri" w:hAnsi="Calibri"/>
          <w:sz w:val="20"/>
          <w:szCs w:val="20"/>
          <w:lang w:val="en-CA"/>
        </w:rPr>
        <w:t xml:space="preserve">and the text should be written </w:t>
      </w:r>
      <w:r w:rsidR="00A21AB6" w:rsidRPr="00911397">
        <w:rPr>
          <w:rFonts w:ascii="Calibri" w:hAnsi="Calibri"/>
          <w:sz w:val="20"/>
          <w:szCs w:val="20"/>
          <w:lang w:val="en-CA"/>
        </w:rPr>
        <w:t>in</w:t>
      </w:r>
      <w:r w:rsidR="00A21AB6" w:rsidRPr="00911397">
        <w:rPr>
          <w:rFonts w:ascii="Calibri" w:hAnsi="Calibri"/>
          <w:sz w:val="20"/>
          <w:szCs w:val="20"/>
          <w:lang w:val="en-CA" w:eastAsia="ja-JP"/>
        </w:rPr>
        <w:t xml:space="preserve"> </w:t>
      </w:r>
      <w:r w:rsidR="00A21AB6" w:rsidRPr="00911397">
        <w:rPr>
          <w:rFonts w:ascii="Calibri" w:hAnsi="Calibri"/>
          <w:sz w:val="20"/>
          <w:szCs w:val="20"/>
          <w:lang w:val="en-CA"/>
        </w:rPr>
        <w:t>10 p</w:t>
      </w:r>
      <w:r w:rsidR="00A21AB6" w:rsidRPr="00911397">
        <w:rPr>
          <w:rFonts w:ascii="Calibri" w:hAnsi="Calibri"/>
          <w:sz w:val="20"/>
          <w:szCs w:val="20"/>
          <w:lang w:val="en-CA" w:eastAsia="ja-JP"/>
        </w:rPr>
        <w:t xml:space="preserve">oint </w:t>
      </w:r>
      <w:r w:rsidR="006B0E6A" w:rsidRPr="00911397">
        <w:rPr>
          <w:rFonts w:ascii="Calibri" w:hAnsi="Calibri"/>
          <w:sz w:val="20"/>
          <w:szCs w:val="20"/>
          <w:lang w:val="en-CA"/>
        </w:rPr>
        <w:t>Calibri</w:t>
      </w:r>
      <w:r w:rsidR="00E0157E" w:rsidRPr="00911397">
        <w:rPr>
          <w:rFonts w:ascii="Calibri" w:hAnsi="Calibri"/>
          <w:sz w:val="20"/>
          <w:szCs w:val="20"/>
          <w:lang w:val="en-CA" w:eastAsia="ja-JP"/>
        </w:rPr>
        <w:t xml:space="preserve"> (and Symbol, if necessary)</w:t>
      </w:r>
      <w:r w:rsidR="00363101" w:rsidRPr="00911397">
        <w:rPr>
          <w:rFonts w:ascii="Calibri" w:hAnsi="Calibri"/>
          <w:sz w:val="20"/>
          <w:szCs w:val="20"/>
          <w:lang w:val="en-CA"/>
        </w:rPr>
        <w:t>.</w:t>
      </w:r>
      <w:r w:rsidR="00CE3243">
        <w:rPr>
          <w:rFonts w:ascii="Calibri" w:hAnsi="Calibri"/>
          <w:sz w:val="20"/>
          <w:szCs w:val="20"/>
          <w:lang w:val="en-CA"/>
        </w:rPr>
        <w:t xml:space="preserve"> Do not forget to remove all </w:t>
      </w:r>
      <w:r w:rsidR="00CE3243" w:rsidRPr="00911397">
        <w:rPr>
          <w:rFonts w:ascii="Calibri" w:hAnsi="Calibri"/>
          <w:sz w:val="20"/>
          <w:szCs w:val="20"/>
          <w:lang w:val="en-CA"/>
        </w:rPr>
        <w:t xml:space="preserve">guidance wording </w:t>
      </w:r>
      <w:r w:rsidR="00CE3243">
        <w:rPr>
          <w:rFonts w:ascii="Calibri" w:hAnsi="Calibri"/>
          <w:sz w:val="20"/>
          <w:szCs w:val="20"/>
          <w:lang w:val="en-CA"/>
        </w:rPr>
        <w:t>after finishing.</w:t>
      </w:r>
    </w:p>
    <w:p w:rsidR="001A031D" w:rsidRPr="00911397" w:rsidRDefault="001A031D" w:rsidP="0049603B">
      <w:pPr>
        <w:jc w:val="both"/>
        <w:rPr>
          <w:rFonts w:ascii="Calibri" w:hAnsi="Calibri"/>
          <w:sz w:val="20"/>
          <w:szCs w:val="20"/>
          <w:lang w:val="en-CA" w:eastAsia="ja-JP"/>
        </w:rPr>
      </w:pPr>
    </w:p>
    <w:p w:rsidR="00362197" w:rsidRDefault="00B77E7D" w:rsidP="0049603B">
      <w:pPr>
        <w:jc w:val="both"/>
        <w:rPr>
          <w:rFonts w:ascii="Calibri" w:hAnsi="Calibri"/>
          <w:sz w:val="20"/>
          <w:szCs w:val="20"/>
          <w:lang w:val="en-CA"/>
        </w:rPr>
      </w:pPr>
      <w:r w:rsidRPr="00911397">
        <w:rPr>
          <w:rFonts w:ascii="Calibri" w:hAnsi="Calibri"/>
          <w:sz w:val="20"/>
          <w:szCs w:val="20"/>
          <w:lang w:val="en-CA"/>
        </w:rPr>
        <w:t>Up to two</w:t>
      </w:r>
      <w:r w:rsidR="00CD5917" w:rsidRPr="00911397">
        <w:rPr>
          <w:rFonts w:ascii="Calibri" w:hAnsi="Calibri"/>
          <w:sz w:val="20"/>
          <w:szCs w:val="20"/>
          <w:lang w:val="en-CA"/>
        </w:rPr>
        <w:t xml:space="preserve"> </w:t>
      </w:r>
      <w:r w:rsidR="00D04C22" w:rsidRPr="00911397">
        <w:rPr>
          <w:rFonts w:ascii="Calibri" w:hAnsi="Calibri"/>
          <w:sz w:val="20"/>
          <w:szCs w:val="20"/>
          <w:lang w:val="en-CA"/>
        </w:rPr>
        <w:t>Figures/Tables may be included</w:t>
      </w:r>
      <w:r w:rsidR="00D04C22" w:rsidRPr="00911397">
        <w:rPr>
          <w:rFonts w:ascii="Calibri" w:hAnsi="Calibri"/>
          <w:sz w:val="20"/>
          <w:szCs w:val="20"/>
          <w:lang w:val="en-CA" w:eastAsia="ja-JP"/>
        </w:rPr>
        <w:t xml:space="preserve"> </w:t>
      </w:r>
      <w:r w:rsidR="002D5741" w:rsidRPr="00911397">
        <w:rPr>
          <w:rFonts w:ascii="Calibri" w:hAnsi="Calibri"/>
          <w:sz w:val="20"/>
          <w:szCs w:val="20"/>
          <w:lang w:val="en-CA" w:eastAsia="ja-JP"/>
        </w:rPr>
        <w:t xml:space="preserve">in </w:t>
      </w:r>
      <w:r w:rsidR="00D04C22" w:rsidRPr="00911397">
        <w:rPr>
          <w:rFonts w:ascii="Calibri" w:hAnsi="Calibri"/>
          <w:sz w:val="20"/>
          <w:szCs w:val="20"/>
          <w:lang w:val="en-CA" w:eastAsia="ja-JP"/>
        </w:rPr>
        <w:t xml:space="preserve">the abstract. </w:t>
      </w:r>
      <w:r w:rsidR="00C525CB" w:rsidRPr="00911397">
        <w:rPr>
          <w:rFonts w:ascii="Calibri" w:hAnsi="Calibri"/>
          <w:sz w:val="20"/>
          <w:szCs w:val="20"/>
          <w:lang w:val="en-CA"/>
        </w:rPr>
        <w:t>Large</w:t>
      </w:r>
      <w:r w:rsidR="00D00DCE" w:rsidRPr="00911397">
        <w:rPr>
          <w:rFonts w:ascii="Calibri" w:hAnsi="Calibri"/>
          <w:sz w:val="20"/>
          <w:szCs w:val="20"/>
          <w:lang w:val="en-CA"/>
        </w:rPr>
        <w:t xml:space="preserve"> figures should be </w:t>
      </w:r>
      <w:r w:rsidRPr="00911397">
        <w:rPr>
          <w:rFonts w:ascii="Calibri" w:hAnsi="Calibri"/>
          <w:sz w:val="20"/>
          <w:szCs w:val="20"/>
          <w:lang w:val="en-CA"/>
        </w:rPr>
        <w:t>centered</w:t>
      </w:r>
      <w:r w:rsidR="00086148" w:rsidRPr="00911397">
        <w:rPr>
          <w:rFonts w:ascii="Calibri" w:hAnsi="Calibri"/>
          <w:sz w:val="20"/>
          <w:szCs w:val="20"/>
          <w:lang w:val="en-CA" w:eastAsia="ja-JP"/>
        </w:rPr>
        <w:t>,</w:t>
      </w:r>
      <w:r w:rsidR="00D00DCE" w:rsidRPr="00911397">
        <w:rPr>
          <w:rFonts w:ascii="Calibri" w:hAnsi="Calibri"/>
          <w:sz w:val="20"/>
          <w:szCs w:val="20"/>
          <w:lang w:val="en-CA"/>
        </w:rPr>
        <w:t xml:space="preserve"> </w:t>
      </w:r>
      <w:r w:rsidR="00C525CB" w:rsidRPr="00911397">
        <w:rPr>
          <w:rFonts w:ascii="Calibri" w:hAnsi="Calibri"/>
          <w:sz w:val="20"/>
          <w:szCs w:val="20"/>
          <w:lang w:val="en-CA"/>
        </w:rPr>
        <w:t xml:space="preserve">and small ones </w:t>
      </w:r>
      <w:r w:rsidR="00D00DCE" w:rsidRPr="00911397">
        <w:rPr>
          <w:rFonts w:ascii="Calibri" w:hAnsi="Calibri"/>
          <w:sz w:val="20"/>
          <w:szCs w:val="20"/>
          <w:lang w:val="en-CA"/>
        </w:rPr>
        <w:t>may be placed side by side</w:t>
      </w:r>
      <w:r w:rsidR="00E91280" w:rsidRPr="00911397">
        <w:rPr>
          <w:rFonts w:ascii="Calibri" w:hAnsi="Calibri"/>
          <w:sz w:val="20"/>
          <w:szCs w:val="20"/>
          <w:lang w:val="en-CA"/>
        </w:rPr>
        <w:t>.</w:t>
      </w:r>
      <w:r w:rsidR="00C525CB" w:rsidRPr="00911397">
        <w:rPr>
          <w:rFonts w:ascii="Calibri" w:hAnsi="Calibri"/>
          <w:sz w:val="20"/>
          <w:szCs w:val="20"/>
          <w:lang w:val="en-CA"/>
        </w:rPr>
        <w:t xml:space="preserve"> In all cases, </w:t>
      </w:r>
      <w:r w:rsidR="00D00DCE" w:rsidRPr="00911397">
        <w:rPr>
          <w:rFonts w:ascii="Calibri" w:hAnsi="Calibri"/>
          <w:sz w:val="20"/>
          <w:szCs w:val="20"/>
          <w:lang w:val="en-CA"/>
        </w:rPr>
        <w:t xml:space="preserve">the figures must be located completely inside the paper margins. </w:t>
      </w:r>
      <w:r w:rsidR="00CE3243">
        <w:rPr>
          <w:rFonts w:ascii="Calibri" w:hAnsi="Calibri"/>
          <w:sz w:val="20"/>
          <w:szCs w:val="20"/>
          <w:lang w:val="en-CA"/>
        </w:rPr>
        <w:t xml:space="preserve">For easy positioning of figures and captions, use </w:t>
      </w:r>
      <w:r w:rsidR="00362197">
        <w:rPr>
          <w:rFonts w:ascii="Calibri" w:hAnsi="Calibri"/>
          <w:sz w:val="20"/>
          <w:szCs w:val="20"/>
          <w:lang w:val="en-CA"/>
        </w:rPr>
        <w:t xml:space="preserve">the frames </w:t>
      </w:r>
      <w:r w:rsidR="00362197" w:rsidRPr="00911397">
        <w:rPr>
          <w:rFonts w:ascii="Calibri" w:hAnsi="Calibri"/>
          <w:sz w:val="20"/>
          <w:szCs w:val="20"/>
          <w:lang w:val="en-CA"/>
        </w:rPr>
        <w:t xml:space="preserve">shown </w:t>
      </w:r>
      <w:r w:rsidR="00362197">
        <w:rPr>
          <w:rFonts w:ascii="Calibri" w:hAnsi="Calibri"/>
          <w:sz w:val="20"/>
          <w:szCs w:val="20"/>
          <w:lang w:val="en-CA"/>
        </w:rPr>
        <w:t>below</w:t>
      </w:r>
      <w:r w:rsidR="00362197">
        <w:rPr>
          <w:rFonts w:ascii="Calibri" w:hAnsi="Calibri"/>
          <w:sz w:val="20"/>
          <w:szCs w:val="20"/>
          <w:lang w:val="en-CA" w:eastAsia="ja-JP"/>
        </w:rPr>
        <w:t xml:space="preserve"> as </w:t>
      </w:r>
      <w:r w:rsidR="00362197">
        <w:rPr>
          <w:rFonts w:ascii="Calibri" w:hAnsi="Calibri"/>
          <w:sz w:val="20"/>
          <w:szCs w:val="20"/>
          <w:lang w:val="en-CA"/>
        </w:rPr>
        <w:t xml:space="preserve">template </w:t>
      </w:r>
      <w:r w:rsidR="00CE3243">
        <w:rPr>
          <w:rFonts w:ascii="Calibri" w:hAnsi="Calibri"/>
          <w:sz w:val="20"/>
          <w:szCs w:val="20"/>
          <w:lang w:val="en-CA" w:eastAsia="ja-JP"/>
        </w:rPr>
        <w:t>and set the lines to invisible afterwards</w:t>
      </w:r>
      <w:r w:rsidR="00D00DCE" w:rsidRPr="00911397">
        <w:rPr>
          <w:rFonts w:ascii="Calibri" w:hAnsi="Calibri"/>
          <w:sz w:val="20"/>
          <w:szCs w:val="20"/>
          <w:lang w:val="en-CA"/>
        </w:rPr>
        <w:t xml:space="preserve">. </w:t>
      </w:r>
    </w:p>
    <w:p w:rsidR="00F36883" w:rsidRDefault="00F36883" w:rsidP="0049603B">
      <w:pPr>
        <w:jc w:val="both"/>
        <w:rPr>
          <w:rFonts w:ascii="Calibri" w:hAnsi="Calibri"/>
          <w:sz w:val="20"/>
          <w:szCs w:val="20"/>
          <w:lang w:val="en-CA"/>
        </w:rPr>
      </w:pPr>
    </w:p>
    <w:tbl>
      <w:tblPr>
        <w:tblStyle w:val="Tabellenraster"/>
        <w:tblW w:w="935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553"/>
        <w:gridCol w:w="225"/>
        <w:gridCol w:w="4580"/>
      </w:tblGrid>
      <w:tr w:rsidR="009651EF" w:rsidRPr="00911397" w:rsidTr="002D52B3">
        <w:tc>
          <w:tcPr>
            <w:tcW w:w="4553" w:type="dxa"/>
            <w:vAlign w:val="bottom"/>
          </w:tcPr>
          <w:p w:rsidR="009651EF" w:rsidRPr="00911397" w:rsidRDefault="009651EF" w:rsidP="005C3A5C">
            <w:pPr>
              <w:jc w:val="center"/>
              <w:rPr>
                <w:rFonts w:ascii="Calibri" w:hAnsi="Calibri"/>
                <w:sz w:val="20"/>
                <w:szCs w:val="20"/>
                <w:lang w:val="en-CA" w:eastAsia="ja-JP"/>
              </w:rPr>
            </w:pPr>
            <w:r w:rsidRPr="00911397"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1CE492AD" wp14:editId="07DBB80A">
                      <wp:extent cx="2768600" cy="1270000"/>
                      <wp:effectExtent l="0" t="0" r="0" b="635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1EF" w:rsidRPr="00B360F6" w:rsidRDefault="009651EF" w:rsidP="0091139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360F6">
                                    <w:rPr>
                                      <w:rFonts w:ascii="Calibri" w:hAnsi="Calibr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Figure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492AD" id="Rechteck 2" o:spid="_x0000_s1026" style="width:218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YUpQIAALoFAAAOAAAAZHJzL2Uyb0RvYy54bWysVEtv2zAMvg/YfxB0X+0YfS2oUwQtOgzo&#10;2qDt0LMiy7ExWdQkJXH260dKjtN2xQ7DfJDF18eHSF5c9p1mG+V8C6bkk6OcM2UkVK1Zlfz7082n&#10;c858EKYSGowq+U55fjn7+OFia6eqgAZ0pRxDEOOnW1vyJgQ7zTIvG9UJfwRWGRTW4DoRkHSrrHJi&#10;i+idzoo8P8224CrrQCrvkXudhHwW8etayXBf114FpkuOsYV4ungu6cxmF2K6csI2rRzCEP8QRSda&#10;g05HqGsRBFu79g+orpUOPNThSEKXQV23UsUcMJtJ/iabx0ZYFXPB4ng7lsn/P1h5t1k41lYlLzgz&#10;osMnelCyCUr+YAVVZ2v9FJUe7cINlMcrpdrXrqM/JsH6WNHdWFHVByaRWZydnp/mWHiJsklxluNH&#10;qNnB3DofvijoGF1K7vDJYiXF5taHpLpXIW8edFvdtFpHgtpEXWnHNgIfeLmaRFO97r5BlXjnJweX&#10;satIPQbwCkkbwjNAyMkpcTLKPuUbb2GnFelp86BqrBplGD2OyMmpkFKZkILxjahUYlMo+/RHixhL&#10;BCTkGv2P2APA6yT32CnKQZ9MVWz30Tj/W2DJeLSInsGE0bhrDbj3ADRmNXhO+vsipdJQlUK/7GNH&#10;RU3iLKHaYZc5SOPnrbxp8bFvhQ8L4XDesEFwh4R7PGoN25LDcOOsAffrPT7p4xiglLMtzm/J/c+1&#10;cIoz/dXggHyeHB/TwEfi+OSsQMK9lCxfSsy6uwLsoAluKyvjlfSD3l9rB90zrpo5eUWRMBJ9l1wG&#10;tyeuQtoruKykms+jGg65FeHWPFpJ4FRnauan/lk4O3R8wGG5g/2si+mbxk+6ZGlgvg5Qt3EqDnUd&#10;XgAXRGylYZnRBnpJR63Dyp39BgAA//8DAFBLAwQUAAYACAAAACEAA3MIsdoAAAAFAQAADwAAAGRy&#10;cy9kb3ducmV2LnhtbEyPT0vDQBDF74LfYRnBm934h1JiNkUFvYiCrQd7m2a3ydLsbNidtPHbO3qp&#10;l4HHG977vWo5hV4dXMo+koHrWQHKUROtp9bA5/r5agEqM5LFPpIz8O0yLOvzswpLG4/04Q4rbpWE&#10;UC7RQMc8lFrnpnMB8ywOjsTbxRSQRaZW24RHCQ+9vimKuQ7oSRo6HNxT55r9agwG/Fv7snhPr/yI&#10;flzjhjdfkQdjLi+mh3tQ7CY+PcMvvqBDLUzbOJLNqjcgQ/jvind3Oxe5NSCVBei60v/p6x8AAAD/&#10;/wMAUEsBAi0AFAAGAAgAAAAhALaDOJL+AAAA4QEAABMAAAAAAAAAAAAAAAAAAAAAAFtDb250ZW50&#10;X1R5cGVzXS54bWxQSwECLQAUAAYACAAAACEAOP0h/9YAAACUAQAACwAAAAAAAAAAAAAAAAAvAQAA&#10;X3JlbHMvLnJlbHNQSwECLQAUAAYACAAAACEA3aLWFKUCAAC6BQAADgAAAAAAAAAAAAAAAAAuAgAA&#10;ZHJzL2Uyb0RvYy54bWxQSwECLQAUAAYACAAAACEAA3MIsdoAAAAFAQAADwAAAAAAAAAAAAAAAAD/&#10;BAAAZHJzL2Rvd25yZXYueG1sUEsFBgAAAAAEAAQA8wAAAAYGAAAAAA==&#10;" fillcolor="#d8d8d8 [2732]" stroked="f" strokeweight="1pt">
                      <v:textbox>
                        <w:txbxContent>
                          <w:p w:rsidR="009651EF" w:rsidRPr="00B360F6" w:rsidRDefault="009651EF" w:rsidP="00911397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360F6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Figure 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5" w:type="dxa"/>
          </w:tcPr>
          <w:p w:rsidR="009651EF" w:rsidRPr="00911397" w:rsidRDefault="009651EF" w:rsidP="005C3A5C">
            <w:pPr>
              <w:jc w:val="center"/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</w:pPr>
          </w:p>
        </w:tc>
        <w:tc>
          <w:tcPr>
            <w:tcW w:w="4580" w:type="dxa"/>
            <w:vAlign w:val="bottom"/>
          </w:tcPr>
          <w:p w:rsidR="009651EF" w:rsidRPr="00911397" w:rsidRDefault="009651EF" w:rsidP="005C3A5C">
            <w:pPr>
              <w:jc w:val="center"/>
              <w:rPr>
                <w:rFonts w:ascii="Calibri" w:hAnsi="Calibri"/>
                <w:sz w:val="20"/>
                <w:szCs w:val="20"/>
                <w:lang w:val="en-CA" w:eastAsia="ja-JP"/>
              </w:rPr>
            </w:pPr>
            <w:r w:rsidRPr="00911397"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13300C29" wp14:editId="354F4109">
                      <wp:extent cx="2768400" cy="1270000"/>
                      <wp:effectExtent l="0" t="0" r="0" b="635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40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1EF" w:rsidRPr="00B360F6" w:rsidRDefault="009651EF" w:rsidP="00911397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B360F6">
                                    <w:rPr>
                                      <w:rFonts w:ascii="Calibri" w:hAnsi="Calibri"/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Figure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00C29" id="Rechteck 3" o:spid="_x0000_s1027" style="width:218pt;height:1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v+pgIAALoFAAAOAAAAZHJzL2Uyb0RvYy54bWysVN1P2zAQf5+0/8Hy+0hbCnQVKapATJMY&#10;IGDi2XWcJprj82y3SffX785OU2BoD9Py4Pi+fvfhuzu/6BrNtsr5GkzOx0cjzpSRUNRmnfPvT9ef&#10;Zpz5IEwhNBiV853y/GLx8cN5a+dqAhXoQjmGIMbPW5vzKgQ7zzIvK9UIfwRWGRSW4BoRkHTrrHCi&#10;RfRGZ5PR6DRrwRXWgVTeI/cqCfki4pelkuGuLL0KTOccYwvxdPFc0ZktzsV87YStatmHIf4hikbU&#10;Bp0OUFciCLZx9R9QTS0deCjDkYQmg7KspYo5YDbj0ZtsHithVcwFi+PtUCb//2Dl7fbesbrI+TFn&#10;RjT4RA9KVkHJH+yYqtNaP0elR3vvesrjlVLtStfQH5NgXazobqio6gKTyJycnc6mIyy8RNl4cjbC&#10;j1Czg7l1PnxR0DC65Nzhk8VKiu2ND0l1r0LePOi6uK61jgS1ibrUjm0FPvBqPY6metN8gyLxZicH&#10;l7GrSD0G8ApJG8IzQMjJKXEyyj7lG29hpxXpafOgSqwaZRg9DsjJqZBSmZCC8ZUoVGJTKPv0B4sY&#10;SwQk5BL9D9g9wOsk99gpyl6fTFVs98F49LfAkvFgET2DCYNxUxtw7wFozKr3nPT3RUqloSqFbtXF&#10;joqaxFlBscMuc5DGz1t5XeNj3wgf7oXDecMGwR0S7vAoNbQ5h/7GWQXu13t80scxQClnLc5vzv3P&#10;jXCKM/3V4IB8Hk+nNPCRmJ6cTZBwLyWrlxKzaS4BO2iM28rKeCX9oPfX0kHzjKtmSV5RJIxE3zmX&#10;we2Jy5D2Ci4rqZbLqIZDbkW4MY9WEjjVmZr5qXsWzvYdH3BYbmE/62L+pvGTLlkaWG4ClHWcikNd&#10;+xfABRFbqV9mtIFe0lHrsHIXvwEAAP//AwBQSwMEFAAGAAgAAAAhAANzCLHaAAAABQEAAA8AAABk&#10;cnMvZG93bnJldi54bWxMj09Lw0AQxe+C32EZwZvd+IdSYjZFBb2Igq0He5tmt8nS7GzYnbTx2zt6&#10;qZeBxxve+71qOYVeHVzKPpKB61kBylETrafWwOf6+WoBKjOSxT6SM/DtMizr87MKSxuP9OEOK26V&#10;hFAu0UDHPJRa56ZzAfMsDo7E28UUkEWmVtuERwkPvb4pirkO6EkaOhzcU+ea/WoMBvxb+7J4T6/8&#10;iH5c44Y3X5EHYy4vpod7UOwmPj3DL76gQy1M2ziSzao3IEP474p3dzsXuTUglQXoutL/6esfAAAA&#10;//8DAFBLAQItABQABgAIAAAAIQC2gziS/gAAAOEBAAATAAAAAAAAAAAAAAAAAAAAAABbQ29udGVu&#10;dF9UeXBlc10ueG1sUEsBAi0AFAAGAAgAAAAhADj9If/WAAAAlAEAAAsAAAAAAAAAAAAAAAAALwEA&#10;AF9yZWxzLy5yZWxzUEsBAi0AFAAGAAgAAAAhANmJ+/6mAgAAugUAAA4AAAAAAAAAAAAAAAAALgIA&#10;AGRycy9lMm9Eb2MueG1sUEsBAi0AFAAGAAgAAAAhAANzCLHaAAAABQEAAA8AAAAAAAAAAAAAAAAA&#10;AAUAAGRycy9kb3ducmV2LnhtbFBLBQYAAAAABAAEAPMAAAAHBgAAAAA=&#10;" fillcolor="#d8d8d8 [2732]" stroked="f" strokeweight="1pt">
                      <v:textbox>
                        <w:txbxContent>
                          <w:p w:rsidR="009651EF" w:rsidRPr="00B360F6" w:rsidRDefault="009651EF" w:rsidP="00911397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360F6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Figure 2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651EF" w:rsidRPr="00911397" w:rsidTr="002D52B3">
        <w:tc>
          <w:tcPr>
            <w:tcW w:w="4553" w:type="dxa"/>
          </w:tcPr>
          <w:p w:rsidR="009651EF" w:rsidRPr="00911397" w:rsidRDefault="009651EF" w:rsidP="00362197">
            <w:pPr>
              <w:ind w:left="26" w:right="177"/>
              <w:jc w:val="both"/>
              <w:rPr>
                <w:rFonts w:ascii="Calibri" w:hAnsi="Calibri"/>
                <w:noProof/>
                <w:sz w:val="20"/>
                <w:szCs w:val="20"/>
                <w:lang w:val="de-DE" w:eastAsia="de-DE"/>
              </w:rPr>
            </w:pPr>
            <w:r w:rsidRPr="00911397">
              <w:rPr>
                <w:rFonts w:ascii="Calibri" w:hAnsi="Calibri"/>
                <w:sz w:val="16"/>
                <w:szCs w:val="16"/>
                <w:lang w:val="en-CA" w:eastAsia="ja-JP"/>
              </w:rPr>
              <w:t>Fig. 1. Captions in 8 point Calibri</w:t>
            </w:r>
            <w:r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 and centered </w:t>
            </w:r>
            <w:r w:rsidRPr="00362197">
              <w:rPr>
                <w:rFonts w:ascii="Calibri" w:hAnsi="Calibri"/>
                <w:sz w:val="16"/>
                <w:szCs w:val="16"/>
                <w:u w:val="single"/>
                <w:lang w:val="en-CA" w:eastAsia="ja-JP"/>
              </w:rPr>
              <w:t>below</w:t>
            </w:r>
            <w:r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 each figure</w:t>
            </w:r>
            <w:r w:rsidRPr="00911397">
              <w:rPr>
                <w:rFonts w:ascii="Calibri" w:hAnsi="Calibri"/>
                <w:sz w:val="16"/>
                <w:szCs w:val="16"/>
                <w:lang w:val="en-CA" w:eastAsia="ja-JP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 Also use Calibri for descriptions within the figure if possible. </w:t>
            </w:r>
            <w:r w:rsidRPr="00911397">
              <w:rPr>
                <w:rFonts w:ascii="Calibri" w:hAnsi="Calibri"/>
                <w:sz w:val="16"/>
                <w:szCs w:val="16"/>
                <w:lang w:val="en-CA" w:eastAsia="ja-JP"/>
              </w:rPr>
              <w:t>The figure, axis coordinates and titles must be legible</w:t>
            </w:r>
            <w:r>
              <w:rPr>
                <w:rFonts w:ascii="Calibri" w:hAnsi="Calibri"/>
                <w:sz w:val="16"/>
                <w:szCs w:val="16"/>
                <w:lang w:val="en-CA" w:eastAsia="ja-JP"/>
              </w:rPr>
              <w:t>.</w:t>
            </w:r>
          </w:p>
        </w:tc>
        <w:tc>
          <w:tcPr>
            <w:tcW w:w="225" w:type="dxa"/>
          </w:tcPr>
          <w:p w:rsidR="009651EF" w:rsidRPr="00911397" w:rsidRDefault="009651EF" w:rsidP="00B360F6">
            <w:pPr>
              <w:ind w:left="32" w:right="172"/>
              <w:jc w:val="both"/>
              <w:rPr>
                <w:rFonts w:ascii="Calibri" w:hAnsi="Calibri"/>
                <w:sz w:val="16"/>
                <w:szCs w:val="16"/>
                <w:lang w:val="en-CA" w:eastAsia="ja-JP"/>
              </w:rPr>
            </w:pPr>
          </w:p>
        </w:tc>
        <w:tc>
          <w:tcPr>
            <w:tcW w:w="4580" w:type="dxa"/>
          </w:tcPr>
          <w:p w:rsidR="009651EF" w:rsidRPr="00911397" w:rsidRDefault="009651EF" w:rsidP="001C6071">
            <w:pPr>
              <w:ind w:left="32" w:right="172"/>
              <w:jc w:val="both"/>
              <w:rPr>
                <w:rFonts w:ascii="Calibri" w:hAnsi="Calibri"/>
                <w:sz w:val="20"/>
                <w:szCs w:val="20"/>
                <w:lang w:val="en-CA" w:eastAsia="ja-JP"/>
              </w:rPr>
            </w:pPr>
            <w:r w:rsidRPr="00911397"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Fig. </w:t>
            </w:r>
            <w:r>
              <w:rPr>
                <w:rFonts w:ascii="Calibri" w:hAnsi="Calibri"/>
                <w:sz w:val="16"/>
                <w:szCs w:val="16"/>
                <w:lang w:val="en-CA" w:eastAsia="ja-JP"/>
              </w:rPr>
              <w:t>2</w:t>
            </w:r>
            <w:r w:rsidRPr="00911397"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. Any photographs should have </w:t>
            </w:r>
            <w:r w:rsidR="001C6071">
              <w:rPr>
                <w:rFonts w:ascii="Calibri" w:hAnsi="Calibri"/>
                <w:sz w:val="16"/>
                <w:szCs w:val="16"/>
                <w:lang w:val="en-CA" w:eastAsia="ja-JP"/>
              </w:rPr>
              <w:t>sufficient</w:t>
            </w:r>
            <w:r w:rsidRPr="00911397"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resolution and </w:t>
            </w:r>
            <w:r w:rsidRPr="00911397">
              <w:rPr>
                <w:rFonts w:ascii="Calibri" w:hAnsi="Calibri"/>
                <w:sz w:val="16"/>
                <w:szCs w:val="16"/>
                <w:lang w:val="en-CA" w:eastAsia="ja-JP"/>
              </w:rPr>
              <w:t>contrast to ensure visibility.</w:t>
            </w:r>
            <w:r>
              <w:rPr>
                <w:rFonts w:ascii="Calibri" w:hAnsi="Calibri"/>
                <w:sz w:val="16"/>
                <w:szCs w:val="16"/>
                <w:lang w:val="en-CA" w:eastAsia="ja-JP"/>
              </w:rPr>
              <w:t xml:space="preserve"> </w:t>
            </w:r>
          </w:p>
        </w:tc>
      </w:tr>
    </w:tbl>
    <w:p w:rsidR="00F36883" w:rsidRDefault="00F36883" w:rsidP="00362197">
      <w:pPr>
        <w:jc w:val="both"/>
        <w:rPr>
          <w:rFonts w:ascii="Calibri" w:hAnsi="Calibri"/>
          <w:sz w:val="20"/>
          <w:szCs w:val="20"/>
          <w:lang w:val="en-CA" w:eastAsia="ja-JP"/>
        </w:rPr>
      </w:pPr>
    </w:p>
    <w:p w:rsidR="00362197" w:rsidRPr="00911397" w:rsidRDefault="00362197" w:rsidP="00362197">
      <w:pPr>
        <w:jc w:val="both"/>
        <w:rPr>
          <w:rFonts w:ascii="Calibri" w:hAnsi="Calibri"/>
          <w:sz w:val="20"/>
          <w:szCs w:val="20"/>
          <w:lang w:val="en-CA" w:eastAsia="ja-JP"/>
        </w:rPr>
      </w:pPr>
      <w:r w:rsidRPr="00911397">
        <w:rPr>
          <w:rFonts w:ascii="Calibri" w:hAnsi="Calibri"/>
          <w:sz w:val="20"/>
          <w:szCs w:val="20"/>
          <w:lang w:val="en-CA" w:eastAsia="ja-JP"/>
        </w:rPr>
        <w:t>T</w:t>
      </w:r>
      <w:r w:rsidRPr="00911397">
        <w:rPr>
          <w:rFonts w:ascii="Calibri" w:hAnsi="Calibri"/>
          <w:sz w:val="20"/>
          <w:szCs w:val="20"/>
          <w:lang w:val="en-CA"/>
        </w:rPr>
        <w:t>able captions</w:t>
      </w:r>
      <w:r w:rsidRPr="00911397">
        <w:rPr>
          <w:rFonts w:ascii="Calibri" w:hAnsi="Calibri"/>
          <w:sz w:val="20"/>
          <w:szCs w:val="20"/>
          <w:lang w:val="en-CA" w:eastAsia="ja-JP"/>
        </w:rPr>
        <w:t xml:space="preserve">, also </w:t>
      </w:r>
      <w:r w:rsidRPr="00911397">
        <w:rPr>
          <w:rFonts w:ascii="Calibri" w:hAnsi="Calibri"/>
          <w:sz w:val="20"/>
          <w:szCs w:val="20"/>
          <w:lang w:val="en-CA"/>
        </w:rPr>
        <w:t>in 8 p</w:t>
      </w:r>
      <w:r w:rsidRPr="00911397">
        <w:rPr>
          <w:rFonts w:ascii="Calibri" w:hAnsi="Calibri"/>
          <w:sz w:val="20"/>
          <w:szCs w:val="20"/>
          <w:lang w:val="en-CA" w:eastAsia="ja-JP"/>
        </w:rPr>
        <w:t>oin</w:t>
      </w:r>
      <w:r w:rsidRPr="00911397">
        <w:rPr>
          <w:rFonts w:ascii="Calibri" w:hAnsi="Calibri"/>
          <w:sz w:val="20"/>
          <w:szCs w:val="20"/>
          <w:lang w:val="en-CA"/>
        </w:rPr>
        <w:t xml:space="preserve">t, should be positioned centred </w:t>
      </w:r>
      <w:r w:rsidRPr="008E013A">
        <w:rPr>
          <w:rFonts w:ascii="Calibri" w:hAnsi="Calibri"/>
          <w:sz w:val="20"/>
          <w:szCs w:val="20"/>
          <w:u w:val="single"/>
          <w:lang w:val="en-CA" w:eastAsia="ja-JP"/>
        </w:rPr>
        <w:t>above</w:t>
      </w:r>
      <w:r w:rsidRPr="00911397">
        <w:rPr>
          <w:rFonts w:ascii="Calibri" w:hAnsi="Calibri"/>
          <w:sz w:val="20"/>
          <w:szCs w:val="20"/>
          <w:lang w:val="en-CA" w:eastAsia="ja-JP"/>
        </w:rPr>
        <w:t xml:space="preserve"> the</w:t>
      </w:r>
      <w:r w:rsidRPr="00911397">
        <w:rPr>
          <w:rFonts w:ascii="Calibri" w:hAnsi="Calibri"/>
          <w:sz w:val="20"/>
          <w:szCs w:val="20"/>
          <w:lang w:val="en-CA"/>
        </w:rPr>
        <w:t xml:space="preserve"> tables</w:t>
      </w:r>
      <w:r w:rsidRPr="00911397">
        <w:rPr>
          <w:rFonts w:ascii="Calibri" w:hAnsi="Calibri"/>
          <w:sz w:val="20"/>
          <w:szCs w:val="20"/>
          <w:lang w:val="en-CA" w:eastAsia="ja-JP"/>
        </w:rPr>
        <w:t>.</w:t>
      </w:r>
      <w:r>
        <w:rPr>
          <w:rFonts w:ascii="Calibri" w:hAnsi="Calibri"/>
          <w:sz w:val="20"/>
          <w:szCs w:val="20"/>
          <w:lang w:val="en-CA" w:eastAsia="ja-JP"/>
        </w:rPr>
        <w:t xml:space="preserve"> </w:t>
      </w:r>
    </w:p>
    <w:p w:rsidR="00362197" w:rsidRPr="00911397" w:rsidRDefault="00362197" w:rsidP="00D00DCE">
      <w:pPr>
        <w:jc w:val="both"/>
        <w:rPr>
          <w:rFonts w:ascii="Calibri" w:hAnsi="Calibri"/>
          <w:sz w:val="20"/>
          <w:szCs w:val="20"/>
          <w:lang w:val="en-CA" w:eastAsia="ja-JP"/>
        </w:rPr>
      </w:pPr>
    </w:p>
    <w:p w:rsidR="00086148" w:rsidRDefault="00B360F6" w:rsidP="00D00DCE">
      <w:pPr>
        <w:jc w:val="both"/>
        <w:rPr>
          <w:rFonts w:ascii="Calibri" w:hAnsi="Calibri"/>
          <w:sz w:val="20"/>
          <w:szCs w:val="20"/>
          <w:lang w:val="en-CA"/>
        </w:rPr>
      </w:pPr>
      <w:r>
        <w:rPr>
          <w:rFonts w:ascii="Calibri" w:hAnsi="Calibri"/>
          <w:sz w:val="20"/>
          <w:szCs w:val="20"/>
          <w:lang w:val="en-CA"/>
        </w:rPr>
        <w:t>If the use of r</w:t>
      </w:r>
      <w:r w:rsidR="008058C1" w:rsidRPr="00911397">
        <w:rPr>
          <w:rFonts w:ascii="Calibri" w:hAnsi="Calibri"/>
          <w:sz w:val="20"/>
          <w:szCs w:val="20"/>
          <w:lang w:val="en-CA"/>
        </w:rPr>
        <w:t>eferences</w:t>
      </w:r>
      <w:r>
        <w:rPr>
          <w:rFonts w:ascii="Calibri" w:hAnsi="Calibri"/>
          <w:sz w:val="20"/>
          <w:szCs w:val="20"/>
          <w:lang w:val="en-CA"/>
        </w:rPr>
        <w:t xml:space="preserve"> </w:t>
      </w:r>
      <w:r w:rsidR="00656825">
        <w:rPr>
          <w:rFonts w:ascii="Calibri" w:hAnsi="Calibri"/>
          <w:sz w:val="20"/>
          <w:szCs w:val="20"/>
          <w:lang w:val="en-CA"/>
        </w:rPr>
        <w:t xml:space="preserve">is </w:t>
      </w:r>
      <w:r w:rsidR="00656825" w:rsidRPr="00656825">
        <w:rPr>
          <w:rFonts w:ascii="Calibri" w:hAnsi="Calibri"/>
          <w:sz w:val="20"/>
          <w:szCs w:val="20"/>
          <w:lang w:val="en-CA"/>
        </w:rPr>
        <w:t>necessary</w:t>
      </w:r>
      <w:r>
        <w:rPr>
          <w:rFonts w:ascii="Calibri" w:hAnsi="Calibri"/>
          <w:sz w:val="20"/>
          <w:szCs w:val="20"/>
          <w:lang w:val="en-CA"/>
        </w:rPr>
        <w:t>, they</w:t>
      </w:r>
      <w:r w:rsidR="008058C1" w:rsidRPr="00911397">
        <w:rPr>
          <w:rFonts w:ascii="Calibri" w:hAnsi="Calibri"/>
          <w:sz w:val="20"/>
          <w:szCs w:val="20"/>
          <w:lang w:val="en-CA"/>
        </w:rPr>
        <w:t xml:space="preserve"> should numbered and appear at the end of the </w:t>
      </w:r>
      <w:r w:rsidR="00C525CB" w:rsidRPr="00911397">
        <w:rPr>
          <w:rFonts w:ascii="Calibri" w:hAnsi="Calibri"/>
          <w:sz w:val="20"/>
          <w:szCs w:val="20"/>
          <w:lang w:val="en-CA"/>
        </w:rPr>
        <w:t>abstract</w:t>
      </w:r>
      <w:r w:rsidR="008058C1" w:rsidRPr="00911397">
        <w:rPr>
          <w:rFonts w:ascii="Calibri" w:hAnsi="Calibri"/>
          <w:sz w:val="20"/>
          <w:szCs w:val="20"/>
          <w:lang w:val="en-CA"/>
        </w:rPr>
        <w:t xml:space="preserve"> in the same order as used in the </w:t>
      </w:r>
      <w:r w:rsidR="00C525CB" w:rsidRPr="00911397">
        <w:rPr>
          <w:rFonts w:ascii="Calibri" w:hAnsi="Calibri"/>
          <w:sz w:val="20"/>
          <w:szCs w:val="20"/>
          <w:lang w:val="en-CA"/>
        </w:rPr>
        <w:t>text</w:t>
      </w:r>
      <w:r w:rsidR="008058C1" w:rsidRPr="00911397">
        <w:rPr>
          <w:rFonts w:ascii="Calibri" w:hAnsi="Calibri"/>
          <w:sz w:val="20"/>
          <w:szCs w:val="20"/>
          <w:lang w:val="en-CA"/>
        </w:rPr>
        <w:t>. The font should be the same</w:t>
      </w:r>
      <w:r w:rsidR="00A21AB6" w:rsidRPr="00911397">
        <w:rPr>
          <w:rFonts w:ascii="Calibri" w:hAnsi="Calibri"/>
          <w:sz w:val="20"/>
          <w:szCs w:val="20"/>
          <w:lang w:val="en-CA" w:eastAsia="ja-JP"/>
        </w:rPr>
        <w:t xml:space="preserve"> as </w:t>
      </w:r>
      <w:r w:rsidR="008058C1" w:rsidRPr="00911397">
        <w:rPr>
          <w:rFonts w:ascii="Calibri" w:hAnsi="Calibri"/>
          <w:sz w:val="20"/>
          <w:szCs w:val="20"/>
          <w:lang w:val="en-CA"/>
        </w:rPr>
        <w:t xml:space="preserve">the main body of the text but </w:t>
      </w:r>
      <w:r w:rsidR="008723CE" w:rsidRPr="00911397">
        <w:rPr>
          <w:rFonts w:ascii="Calibri" w:hAnsi="Calibri"/>
          <w:sz w:val="20"/>
          <w:szCs w:val="20"/>
          <w:lang w:val="en-CA" w:eastAsia="ja-JP"/>
        </w:rPr>
        <w:t>in</w:t>
      </w:r>
      <w:r w:rsidR="008723CE" w:rsidRPr="00911397">
        <w:rPr>
          <w:rFonts w:ascii="Calibri" w:hAnsi="Calibri"/>
          <w:sz w:val="20"/>
          <w:szCs w:val="20"/>
          <w:lang w:val="en-CA"/>
        </w:rPr>
        <w:t xml:space="preserve"> </w:t>
      </w:r>
      <w:r w:rsidR="008058C1" w:rsidRPr="00911397">
        <w:rPr>
          <w:rFonts w:ascii="Calibri" w:hAnsi="Calibri"/>
          <w:sz w:val="20"/>
          <w:szCs w:val="20"/>
          <w:lang w:val="en-CA"/>
        </w:rPr>
        <w:t>8 p</w:t>
      </w:r>
      <w:r w:rsidR="008723CE" w:rsidRPr="00911397">
        <w:rPr>
          <w:rFonts w:ascii="Calibri" w:hAnsi="Calibri"/>
          <w:sz w:val="20"/>
          <w:szCs w:val="20"/>
          <w:lang w:val="en-CA" w:eastAsia="ja-JP"/>
        </w:rPr>
        <w:t>oin</w:t>
      </w:r>
      <w:r w:rsidR="008058C1" w:rsidRPr="00911397">
        <w:rPr>
          <w:rFonts w:ascii="Calibri" w:hAnsi="Calibri"/>
          <w:sz w:val="20"/>
          <w:szCs w:val="20"/>
          <w:lang w:val="en-CA"/>
        </w:rPr>
        <w:t xml:space="preserve">t. Reference should be aligned to the left. In the main body, the reference should be </w:t>
      </w:r>
      <w:r w:rsidR="008723CE" w:rsidRPr="00911397">
        <w:rPr>
          <w:rFonts w:ascii="Calibri" w:hAnsi="Calibri"/>
          <w:sz w:val="20"/>
          <w:szCs w:val="20"/>
          <w:lang w:val="en-CA"/>
        </w:rPr>
        <w:t>designat</w:t>
      </w:r>
      <w:r w:rsidR="008723CE" w:rsidRPr="00911397">
        <w:rPr>
          <w:rFonts w:ascii="Calibri" w:hAnsi="Calibri"/>
          <w:sz w:val="20"/>
          <w:szCs w:val="20"/>
          <w:lang w:val="en-CA" w:eastAsia="ja-JP"/>
        </w:rPr>
        <w:t>ed</w:t>
      </w:r>
      <w:r w:rsidR="008723CE" w:rsidRPr="00911397">
        <w:rPr>
          <w:rFonts w:ascii="Calibri" w:hAnsi="Calibri"/>
          <w:sz w:val="20"/>
          <w:szCs w:val="20"/>
          <w:lang w:val="en-CA"/>
        </w:rPr>
        <w:t xml:space="preserve"> </w:t>
      </w:r>
      <w:r w:rsidR="008058C1" w:rsidRPr="00911397">
        <w:rPr>
          <w:rFonts w:ascii="Calibri" w:hAnsi="Calibri"/>
          <w:sz w:val="20"/>
          <w:szCs w:val="20"/>
          <w:lang w:val="en-CA"/>
        </w:rPr>
        <w:t xml:space="preserve">with square brackets [1], and </w:t>
      </w:r>
      <w:r w:rsidR="008723CE" w:rsidRPr="00911397">
        <w:rPr>
          <w:rFonts w:ascii="Calibri" w:hAnsi="Calibri"/>
          <w:sz w:val="20"/>
          <w:szCs w:val="20"/>
          <w:lang w:val="en-CA" w:eastAsia="ja-JP"/>
        </w:rPr>
        <w:t>plural</w:t>
      </w:r>
      <w:r w:rsidR="008058C1" w:rsidRPr="00911397">
        <w:rPr>
          <w:rFonts w:ascii="Calibri" w:hAnsi="Calibri"/>
          <w:sz w:val="20"/>
          <w:szCs w:val="20"/>
          <w:lang w:val="en-CA"/>
        </w:rPr>
        <w:t xml:space="preserve"> references can be included together using a comma [2, 3]. If three or more consecutive references occur together, a dash is to be used [1-3].</w:t>
      </w:r>
    </w:p>
    <w:p w:rsidR="008058C1" w:rsidRPr="00911397" w:rsidRDefault="008058C1" w:rsidP="00D00DCE">
      <w:pPr>
        <w:jc w:val="both"/>
        <w:rPr>
          <w:rFonts w:ascii="Calibri" w:hAnsi="Calibri"/>
          <w:sz w:val="20"/>
          <w:szCs w:val="20"/>
          <w:lang w:val="en-CA" w:eastAsia="ja-JP"/>
        </w:rPr>
      </w:pPr>
    </w:p>
    <w:p w:rsidR="008058C1" w:rsidRPr="00911397" w:rsidRDefault="008058C1" w:rsidP="00D00DCE">
      <w:pPr>
        <w:jc w:val="both"/>
        <w:rPr>
          <w:rFonts w:ascii="Calibri" w:hAnsi="Calibri"/>
          <w:sz w:val="16"/>
          <w:szCs w:val="16"/>
          <w:lang w:val="en-CA"/>
        </w:rPr>
      </w:pPr>
      <w:r w:rsidRPr="00911397">
        <w:rPr>
          <w:rFonts w:ascii="Calibri" w:hAnsi="Calibri"/>
          <w:sz w:val="16"/>
          <w:szCs w:val="16"/>
          <w:lang w:val="en-CA"/>
        </w:rPr>
        <w:t>[1] A. Author</w:t>
      </w:r>
      <w:r w:rsidR="00F16583" w:rsidRPr="00911397">
        <w:rPr>
          <w:rFonts w:ascii="Calibri" w:hAnsi="Calibri"/>
          <w:sz w:val="16"/>
          <w:szCs w:val="16"/>
          <w:lang w:val="en-CA"/>
        </w:rPr>
        <w:t xml:space="preserve"> and </w:t>
      </w:r>
      <w:r w:rsidR="00F16583" w:rsidRPr="00911397">
        <w:rPr>
          <w:rFonts w:ascii="Calibri" w:hAnsi="Calibri"/>
          <w:sz w:val="16"/>
          <w:szCs w:val="16"/>
          <w:lang w:val="en-CA" w:eastAsia="ja-JP"/>
        </w:rPr>
        <w:t>B</w:t>
      </w:r>
      <w:r w:rsidRPr="00911397">
        <w:rPr>
          <w:rFonts w:ascii="Calibri" w:hAnsi="Calibri"/>
          <w:sz w:val="16"/>
          <w:szCs w:val="16"/>
          <w:lang w:val="en-CA"/>
        </w:rPr>
        <w:t xml:space="preserve">. Author, </w:t>
      </w:r>
      <w:r w:rsidR="001271C4" w:rsidRPr="00911397">
        <w:rPr>
          <w:rFonts w:ascii="Calibri" w:hAnsi="Calibri"/>
          <w:sz w:val="16"/>
          <w:szCs w:val="16"/>
          <w:lang w:val="en-CA" w:eastAsia="ja-JP"/>
        </w:rPr>
        <w:t>“</w:t>
      </w:r>
      <w:r w:rsidRPr="00911397">
        <w:rPr>
          <w:rFonts w:ascii="Calibri" w:hAnsi="Calibri"/>
          <w:sz w:val="16"/>
          <w:szCs w:val="16"/>
          <w:lang w:val="en-CA"/>
        </w:rPr>
        <w:t>Title of paper</w:t>
      </w:r>
      <w:r w:rsidR="001271C4" w:rsidRPr="00911397">
        <w:rPr>
          <w:rFonts w:ascii="Calibri" w:hAnsi="Calibri"/>
          <w:sz w:val="16"/>
          <w:szCs w:val="16"/>
          <w:lang w:val="en-CA" w:eastAsia="ja-JP"/>
        </w:rPr>
        <w:t>”</w:t>
      </w:r>
      <w:r w:rsidR="009F7429" w:rsidRPr="00911397">
        <w:rPr>
          <w:rFonts w:ascii="Calibri" w:hAnsi="Calibri"/>
          <w:sz w:val="16"/>
          <w:szCs w:val="16"/>
          <w:lang w:val="en-CA"/>
        </w:rPr>
        <w:t>,</w:t>
      </w:r>
      <w:r w:rsidRPr="00911397">
        <w:rPr>
          <w:rFonts w:ascii="Calibri" w:hAnsi="Calibri"/>
          <w:sz w:val="16"/>
          <w:szCs w:val="16"/>
          <w:lang w:val="en-CA"/>
        </w:rPr>
        <w:t xml:space="preserve"> Journal Name, vol., </w:t>
      </w:r>
      <w:r w:rsidR="007B3D6B" w:rsidRPr="00911397">
        <w:rPr>
          <w:rFonts w:ascii="Calibri" w:hAnsi="Calibri"/>
          <w:sz w:val="16"/>
          <w:szCs w:val="16"/>
          <w:lang w:val="en-CA"/>
        </w:rPr>
        <w:t>startpage-endpage</w:t>
      </w:r>
      <w:r w:rsidRPr="00911397">
        <w:rPr>
          <w:rFonts w:ascii="Calibri" w:hAnsi="Calibri"/>
          <w:sz w:val="16"/>
          <w:szCs w:val="16"/>
          <w:lang w:val="en-CA"/>
        </w:rPr>
        <w:t xml:space="preserve"> (year).</w:t>
      </w:r>
    </w:p>
    <w:p w:rsidR="008058C1" w:rsidRPr="00911397" w:rsidRDefault="008058C1" w:rsidP="00D00DCE">
      <w:pPr>
        <w:jc w:val="both"/>
        <w:rPr>
          <w:rFonts w:ascii="Calibri" w:hAnsi="Calibri"/>
          <w:sz w:val="16"/>
          <w:szCs w:val="16"/>
          <w:lang w:val="en-CA"/>
        </w:rPr>
      </w:pPr>
      <w:r w:rsidRPr="00911397">
        <w:rPr>
          <w:rFonts w:ascii="Calibri" w:hAnsi="Calibri"/>
          <w:sz w:val="16"/>
          <w:szCs w:val="16"/>
          <w:lang w:val="en-CA"/>
        </w:rPr>
        <w:t>[2]</w:t>
      </w:r>
      <w:r w:rsidR="007B3D6B" w:rsidRPr="00911397">
        <w:rPr>
          <w:rFonts w:ascii="Calibri" w:hAnsi="Calibri"/>
          <w:sz w:val="16"/>
          <w:szCs w:val="16"/>
          <w:lang w:val="en-CA"/>
        </w:rPr>
        <w:t xml:space="preserve"> A. Author, B. Author, </w:t>
      </w:r>
      <w:r w:rsidR="001271C4" w:rsidRPr="00911397">
        <w:rPr>
          <w:rFonts w:ascii="Calibri" w:hAnsi="Calibri"/>
          <w:sz w:val="16"/>
          <w:szCs w:val="16"/>
          <w:lang w:val="en-CA" w:eastAsia="ja-JP"/>
        </w:rPr>
        <w:t xml:space="preserve">and </w:t>
      </w:r>
      <w:r w:rsidR="007B3D6B" w:rsidRPr="00911397">
        <w:rPr>
          <w:rFonts w:ascii="Calibri" w:hAnsi="Calibri"/>
          <w:sz w:val="16"/>
          <w:szCs w:val="16"/>
          <w:lang w:val="en-CA"/>
        </w:rPr>
        <w:t xml:space="preserve">C. Author, </w:t>
      </w:r>
      <w:r w:rsidR="001271C4" w:rsidRPr="00911397">
        <w:rPr>
          <w:rFonts w:ascii="Calibri" w:hAnsi="Calibri"/>
          <w:sz w:val="16"/>
          <w:szCs w:val="16"/>
          <w:lang w:val="en-CA" w:eastAsia="ja-JP"/>
        </w:rPr>
        <w:t>“</w:t>
      </w:r>
      <w:r w:rsidR="007B3D6B" w:rsidRPr="00911397">
        <w:rPr>
          <w:rFonts w:ascii="Calibri" w:hAnsi="Calibri"/>
          <w:sz w:val="16"/>
          <w:szCs w:val="16"/>
          <w:lang w:val="en-CA"/>
        </w:rPr>
        <w:t>Title of paper</w:t>
      </w:r>
      <w:r w:rsidR="001271C4" w:rsidRPr="00911397">
        <w:rPr>
          <w:rFonts w:ascii="Calibri" w:hAnsi="Calibri"/>
          <w:sz w:val="16"/>
          <w:szCs w:val="16"/>
          <w:lang w:val="en-CA" w:eastAsia="ja-JP"/>
        </w:rPr>
        <w:t>”</w:t>
      </w:r>
      <w:r w:rsidR="009F7429" w:rsidRPr="00911397">
        <w:rPr>
          <w:rFonts w:ascii="Calibri" w:hAnsi="Calibri"/>
          <w:sz w:val="16"/>
          <w:szCs w:val="16"/>
          <w:lang w:val="en-CA"/>
        </w:rPr>
        <w:t>,</w:t>
      </w:r>
      <w:r w:rsidR="007B3D6B" w:rsidRPr="00911397">
        <w:rPr>
          <w:rFonts w:ascii="Calibri" w:hAnsi="Calibri"/>
          <w:sz w:val="16"/>
          <w:szCs w:val="16"/>
          <w:lang w:val="en-CA"/>
        </w:rPr>
        <w:t xml:space="preserve"> Journal Name, vol., </w:t>
      </w:r>
      <w:r w:rsidR="001603EB" w:rsidRPr="00911397">
        <w:rPr>
          <w:rFonts w:ascii="Calibri" w:hAnsi="Calibri"/>
          <w:sz w:val="16"/>
          <w:szCs w:val="16"/>
          <w:lang w:val="en-CA"/>
        </w:rPr>
        <w:t>startpage-endpage</w:t>
      </w:r>
      <w:r w:rsidR="007B3D6B" w:rsidRPr="00911397">
        <w:rPr>
          <w:rFonts w:ascii="Calibri" w:hAnsi="Calibri"/>
          <w:sz w:val="16"/>
          <w:szCs w:val="16"/>
          <w:lang w:val="en-CA"/>
        </w:rPr>
        <w:t xml:space="preserve"> (year).</w:t>
      </w:r>
    </w:p>
    <w:p w:rsidR="00F929F2" w:rsidRDefault="008058C1" w:rsidP="00073AC6">
      <w:pPr>
        <w:jc w:val="both"/>
        <w:rPr>
          <w:rFonts w:ascii="Calibri" w:hAnsi="Calibri"/>
          <w:sz w:val="16"/>
          <w:szCs w:val="16"/>
          <w:lang w:val="en-CA"/>
        </w:rPr>
      </w:pPr>
      <w:r w:rsidRPr="00911397">
        <w:rPr>
          <w:rFonts w:ascii="Calibri" w:hAnsi="Calibri"/>
          <w:sz w:val="16"/>
          <w:szCs w:val="16"/>
          <w:lang w:val="en-CA"/>
        </w:rPr>
        <w:t xml:space="preserve">[3] </w:t>
      </w:r>
      <w:r w:rsidR="007B3D6B" w:rsidRPr="00911397">
        <w:rPr>
          <w:rFonts w:ascii="Calibri" w:hAnsi="Calibri"/>
          <w:sz w:val="16"/>
          <w:szCs w:val="16"/>
          <w:lang w:val="en-CA"/>
        </w:rPr>
        <w:t xml:space="preserve">A. Author, Title of book (Publisher), </w:t>
      </w:r>
      <w:r w:rsidR="002C5C18">
        <w:rPr>
          <w:rFonts w:ascii="Calibri" w:hAnsi="Calibri"/>
          <w:sz w:val="16"/>
          <w:szCs w:val="16"/>
          <w:lang w:val="en-CA"/>
        </w:rPr>
        <w:t>ed. (no.)</w:t>
      </w:r>
      <w:r w:rsidR="007B3D6B" w:rsidRPr="00911397">
        <w:rPr>
          <w:rFonts w:ascii="Calibri" w:hAnsi="Calibri"/>
          <w:sz w:val="16"/>
          <w:szCs w:val="16"/>
          <w:lang w:val="en-CA"/>
        </w:rPr>
        <w:t xml:space="preserve">, </w:t>
      </w:r>
      <w:r w:rsidR="0001104B" w:rsidRPr="00911397">
        <w:rPr>
          <w:rFonts w:ascii="Calibri" w:hAnsi="Calibri"/>
          <w:sz w:val="16"/>
          <w:szCs w:val="16"/>
          <w:lang w:val="en-CA"/>
        </w:rPr>
        <w:t>(</w:t>
      </w:r>
      <w:r w:rsidR="007B3D6B" w:rsidRPr="00911397">
        <w:rPr>
          <w:rFonts w:ascii="Calibri" w:hAnsi="Calibri"/>
          <w:sz w:val="16"/>
          <w:szCs w:val="16"/>
          <w:lang w:val="en-CA"/>
        </w:rPr>
        <w:t>year</w:t>
      </w:r>
      <w:r w:rsidR="0001104B" w:rsidRPr="00911397">
        <w:rPr>
          <w:rFonts w:ascii="Calibri" w:hAnsi="Calibri"/>
          <w:sz w:val="16"/>
          <w:szCs w:val="16"/>
          <w:lang w:val="en-CA"/>
        </w:rPr>
        <w:t>)</w:t>
      </w:r>
      <w:r w:rsidR="007B3D6B" w:rsidRPr="00911397">
        <w:rPr>
          <w:rFonts w:ascii="Calibri" w:hAnsi="Calibri"/>
          <w:sz w:val="16"/>
          <w:szCs w:val="16"/>
          <w:lang w:val="en-CA"/>
        </w:rPr>
        <w:t>.</w:t>
      </w:r>
    </w:p>
    <w:p w:rsidR="00BC2589" w:rsidRDefault="00BC2589" w:rsidP="00073AC6">
      <w:pPr>
        <w:jc w:val="both"/>
        <w:rPr>
          <w:rFonts w:ascii="Calibri" w:hAnsi="Calibri"/>
          <w:sz w:val="16"/>
          <w:szCs w:val="16"/>
          <w:lang w:val="en-CA"/>
        </w:rPr>
      </w:pPr>
    </w:p>
    <w:p w:rsidR="00E149AE" w:rsidRPr="00911397" w:rsidRDefault="00E149AE" w:rsidP="00E149AE">
      <w:pPr>
        <w:jc w:val="both"/>
        <w:rPr>
          <w:rFonts w:ascii="Calibri" w:hAnsi="Calibri"/>
          <w:sz w:val="16"/>
          <w:szCs w:val="16"/>
          <w:lang w:val="en-CA" w:eastAsia="ja-JP"/>
        </w:rPr>
      </w:pPr>
    </w:p>
    <w:sectPr w:rsidR="00E149AE" w:rsidRPr="00911397" w:rsidSect="00CD591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B6" w:rsidRDefault="009817B6" w:rsidP="001C7E7E">
      <w:r>
        <w:separator/>
      </w:r>
    </w:p>
  </w:endnote>
  <w:endnote w:type="continuationSeparator" w:id="0">
    <w:p w:rsidR="009817B6" w:rsidRDefault="009817B6" w:rsidP="001C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Yu Mincho">
    <w:altName w:val="MS P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B6" w:rsidRDefault="009817B6" w:rsidP="001C7E7E">
      <w:r>
        <w:separator/>
      </w:r>
    </w:p>
  </w:footnote>
  <w:footnote w:type="continuationSeparator" w:id="0">
    <w:p w:rsidR="009817B6" w:rsidRDefault="009817B6" w:rsidP="001C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649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A711D"/>
    <w:multiLevelType w:val="hybridMultilevel"/>
    <w:tmpl w:val="B3EE2F88"/>
    <w:lvl w:ilvl="0" w:tplc="75B07F30">
      <w:start w:val="1"/>
      <w:numFmt w:val="lowerLetter"/>
      <w:lvlText w:val="(%1)"/>
      <w:lvlJc w:val="left"/>
      <w:pPr>
        <w:ind w:left="673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7452" w:hanging="360"/>
      </w:pPr>
    </w:lvl>
    <w:lvl w:ilvl="2" w:tplc="0C0C001B" w:tentative="1">
      <w:start w:val="1"/>
      <w:numFmt w:val="lowerRoman"/>
      <w:lvlText w:val="%3."/>
      <w:lvlJc w:val="right"/>
      <w:pPr>
        <w:ind w:left="8172" w:hanging="180"/>
      </w:pPr>
    </w:lvl>
    <w:lvl w:ilvl="3" w:tplc="0C0C000F" w:tentative="1">
      <w:start w:val="1"/>
      <w:numFmt w:val="decimal"/>
      <w:lvlText w:val="%4."/>
      <w:lvlJc w:val="left"/>
      <w:pPr>
        <w:ind w:left="8892" w:hanging="360"/>
      </w:pPr>
    </w:lvl>
    <w:lvl w:ilvl="4" w:tplc="0C0C0019" w:tentative="1">
      <w:start w:val="1"/>
      <w:numFmt w:val="lowerLetter"/>
      <w:lvlText w:val="%5."/>
      <w:lvlJc w:val="left"/>
      <w:pPr>
        <w:ind w:left="9612" w:hanging="360"/>
      </w:pPr>
    </w:lvl>
    <w:lvl w:ilvl="5" w:tplc="0C0C001B" w:tentative="1">
      <w:start w:val="1"/>
      <w:numFmt w:val="lowerRoman"/>
      <w:lvlText w:val="%6."/>
      <w:lvlJc w:val="right"/>
      <w:pPr>
        <w:ind w:left="10332" w:hanging="180"/>
      </w:pPr>
    </w:lvl>
    <w:lvl w:ilvl="6" w:tplc="0C0C000F" w:tentative="1">
      <w:start w:val="1"/>
      <w:numFmt w:val="decimal"/>
      <w:lvlText w:val="%7."/>
      <w:lvlJc w:val="left"/>
      <w:pPr>
        <w:ind w:left="11052" w:hanging="360"/>
      </w:pPr>
    </w:lvl>
    <w:lvl w:ilvl="7" w:tplc="0C0C0019" w:tentative="1">
      <w:start w:val="1"/>
      <w:numFmt w:val="lowerLetter"/>
      <w:lvlText w:val="%8."/>
      <w:lvlJc w:val="left"/>
      <w:pPr>
        <w:ind w:left="11772" w:hanging="360"/>
      </w:pPr>
    </w:lvl>
    <w:lvl w:ilvl="8" w:tplc="0C0C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087066F9"/>
    <w:multiLevelType w:val="hybridMultilevel"/>
    <w:tmpl w:val="BAA49DCA"/>
    <w:lvl w:ilvl="0" w:tplc="BD2E2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B72396"/>
    <w:multiLevelType w:val="hybridMultilevel"/>
    <w:tmpl w:val="856638A8"/>
    <w:lvl w:ilvl="0" w:tplc="ABD81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6604B"/>
    <w:multiLevelType w:val="hybridMultilevel"/>
    <w:tmpl w:val="17384454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176D01"/>
    <w:multiLevelType w:val="hybridMultilevel"/>
    <w:tmpl w:val="78D639D0"/>
    <w:lvl w:ilvl="0" w:tplc="3892860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D06544"/>
    <w:multiLevelType w:val="multilevel"/>
    <w:tmpl w:val="6DD043C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C56D7"/>
    <w:multiLevelType w:val="hybridMultilevel"/>
    <w:tmpl w:val="75F0E07C"/>
    <w:lvl w:ilvl="0" w:tplc="3D2C47C0"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3D2C47C0">
      <w:numFmt w:val="bullet"/>
      <w:lvlText w:val="・"/>
      <w:lvlJc w:val="left"/>
      <w:pPr>
        <w:ind w:left="840" w:hanging="42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1A4484"/>
    <w:multiLevelType w:val="multilevel"/>
    <w:tmpl w:val="B17A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65433"/>
    <w:multiLevelType w:val="hybridMultilevel"/>
    <w:tmpl w:val="0186E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B07FD6"/>
    <w:multiLevelType w:val="multilevel"/>
    <w:tmpl w:val="856638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4784A"/>
    <w:multiLevelType w:val="hybridMultilevel"/>
    <w:tmpl w:val="E696BE24"/>
    <w:lvl w:ilvl="0" w:tplc="3D2C47C0">
      <w:numFmt w:val="bullet"/>
      <w:lvlText w:val="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1E2B1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D001BA"/>
    <w:multiLevelType w:val="hybridMultilevel"/>
    <w:tmpl w:val="CDF6EC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AFD"/>
    <w:multiLevelType w:val="multilevel"/>
    <w:tmpl w:val="5E5A01A0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0D"/>
    <w:rsid w:val="0001104B"/>
    <w:rsid w:val="00065892"/>
    <w:rsid w:val="00070EDD"/>
    <w:rsid w:val="0007117D"/>
    <w:rsid w:val="000720D7"/>
    <w:rsid w:val="00073AC6"/>
    <w:rsid w:val="00086148"/>
    <w:rsid w:val="00087B2F"/>
    <w:rsid w:val="00091C31"/>
    <w:rsid w:val="000B76D3"/>
    <w:rsid w:val="000D4A05"/>
    <w:rsid w:val="001100AE"/>
    <w:rsid w:val="001271C4"/>
    <w:rsid w:val="001603EB"/>
    <w:rsid w:val="001919EB"/>
    <w:rsid w:val="001A031D"/>
    <w:rsid w:val="001C6071"/>
    <w:rsid w:val="001C7E7E"/>
    <w:rsid w:val="001F7D3C"/>
    <w:rsid w:val="002019C7"/>
    <w:rsid w:val="00202A9E"/>
    <w:rsid w:val="00207DD2"/>
    <w:rsid w:val="00225071"/>
    <w:rsid w:val="002326EE"/>
    <w:rsid w:val="0024363F"/>
    <w:rsid w:val="0025422A"/>
    <w:rsid w:val="0026267D"/>
    <w:rsid w:val="002626C9"/>
    <w:rsid w:val="00266AAB"/>
    <w:rsid w:val="00274971"/>
    <w:rsid w:val="002774AF"/>
    <w:rsid w:val="00287314"/>
    <w:rsid w:val="00294F29"/>
    <w:rsid w:val="002A5DCE"/>
    <w:rsid w:val="002C5C18"/>
    <w:rsid w:val="002D52B3"/>
    <w:rsid w:val="002D5741"/>
    <w:rsid w:val="003051B0"/>
    <w:rsid w:val="00320208"/>
    <w:rsid w:val="003235DC"/>
    <w:rsid w:val="0034177B"/>
    <w:rsid w:val="00351BC7"/>
    <w:rsid w:val="00351FEE"/>
    <w:rsid w:val="00353F9F"/>
    <w:rsid w:val="003543D2"/>
    <w:rsid w:val="00362197"/>
    <w:rsid w:val="00362C37"/>
    <w:rsid w:val="00363101"/>
    <w:rsid w:val="00391F51"/>
    <w:rsid w:val="00392AC9"/>
    <w:rsid w:val="00395AB1"/>
    <w:rsid w:val="003B73A8"/>
    <w:rsid w:val="003D5437"/>
    <w:rsid w:val="00404BC9"/>
    <w:rsid w:val="00420C2C"/>
    <w:rsid w:val="00422E1F"/>
    <w:rsid w:val="004559E1"/>
    <w:rsid w:val="00463967"/>
    <w:rsid w:val="004708AF"/>
    <w:rsid w:val="004777F5"/>
    <w:rsid w:val="0049603B"/>
    <w:rsid w:val="004A69D3"/>
    <w:rsid w:val="004B73F6"/>
    <w:rsid w:val="004D057F"/>
    <w:rsid w:val="004D3216"/>
    <w:rsid w:val="004D3298"/>
    <w:rsid w:val="004E5D83"/>
    <w:rsid w:val="0055761E"/>
    <w:rsid w:val="00582774"/>
    <w:rsid w:val="005C3A5C"/>
    <w:rsid w:val="005D460B"/>
    <w:rsid w:val="005E1DD4"/>
    <w:rsid w:val="005E7004"/>
    <w:rsid w:val="005F4B6D"/>
    <w:rsid w:val="006103A9"/>
    <w:rsid w:val="0061352D"/>
    <w:rsid w:val="0061600D"/>
    <w:rsid w:val="0061730F"/>
    <w:rsid w:val="00626911"/>
    <w:rsid w:val="00643AD3"/>
    <w:rsid w:val="00656752"/>
    <w:rsid w:val="00656825"/>
    <w:rsid w:val="00662B29"/>
    <w:rsid w:val="00677906"/>
    <w:rsid w:val="006A00EF"/>
    <w:rsid w:val="006A558F"/>
    <w:rsid w:val="006A56FA"/>
    <w:rsid w:val="006B0E6A"/>
    <w:rsid w:val="006B3689"/>
    <w:rsid w:val="006C0196"/>
    <w:rsid w:val="006C6ABB"/>
    <w:rsid w:val="006D275C"/>
    <w:rsid w:val="006F1DDE"/>
    <w:rsid w:val="0071123F"/>
    <w:rsid w:val="00713AAE"/>
    <w:rsid w:val="00724F97"/>
    <w:rsid w:val="00785418"/>
    <w:rsid w:val="00787B00"/>
    <w:rsid w:val="00790C45"/>
    <w:rsid w:val="00795212"/>
    <w:rsid w:val="007B100E"/>
    <w:rsid w:val="007B1A37"/>
    <w:rsid w:val="007B3D6B"/>
    <w:rsid w:val="007C51CB"/>
    <w:rsid w:val="007D5F30"/>
    <w:rsid w:val="007E36FE"/>
    <w:rsid w:val="007E3A17"/>
    <w:rsid w:val="007F012E"/>
    <w:rsid w:val="007F68D9"/>
    <w:rsid w:val="00802F13"/>
    <w:rsid w:val="008058C1"/>
    <w:rsid w:val="00811229"/>
    <w:rsid w:val="008132E1"/>
    <w:rsid w:val="00831763"/>
    <w:rsid w:val="00845EDD"/>
    <w:rsid w:val="0085437C"/>
    <w:rsid w:val="0086581A"/>
    <w:rsid w:val="008672F9"/>
    <w:rsid w:val="008723CE"/>
    <w:rsid w:val="008A3945"/>
    <w:rsid w:val="008B34E3"/>
    <w:rsid w:val="008C4E06"/>
    <w:rsid w:val="008E013A"/>
    <w:rsid w:val="008E0539"/>
    <w:rsid w:val="008F061E"/>
    <w:rsid w:val="00903CEE"/>
    <w:rsid w:val="00905778"/>
    <w:rsid w:val="00906820"/>
    <w:rsid w:val="00910E25"/>
    <w:rsid w:val="00911397"/>
    <w:rsid w:val="009118BE"/>
    <w:rsid w:val="009203F0"/>
    <w:rsid w:val="00926DAF"/>
    <w:rsid w:val="009563D3"/>
    <w:rsid w:val="00963E16"/>
    <w:rsid w:val="009651EF"/>
    <w:rsid w:val="009817B6"/>
    <w:rsid w:val="009B0B8B"/>
    <w:rsid w:val="009B72BF"/>
    <w:rsid w:val="009D5E44"/>
    <w:rsid w:val="009E4BBA"/>
    <w:rsid w:val="009E76E3"/>
    <w:rsid w:val="009F7429"/>
    <w:rsid w:val="00A11918"/>
    <w:rsid w:val="00A20027"/>
    <w:rsid w:val="00A21AB6"/>
    <w:rsid w:val="00A31849"/>
    <w:rsid w:val="00A32B42"/>
    <w:rsid w:val="00A333B5"/>
    <w:rsid w:val="00A3454D"/>
    <w:rsid w:val="00A40316"/>
    <w:rsid w:val="00A54692"/>
    <w:rsid w:val="00A54FF8"/>
    <w:rsid w:val="00AA1AEE"/>
    <w:rsid w:val="00AA5BB2"/>
    <w:rsid w:val="00AA6AD1"/>
    <w:rsid w:val="00AB0552"/>
    <w:rsid w:val="00AB32B7"/>
    <w:rsid w:val="00AD63ED"/>
    <w:rsid w:val="00AE01D0"/>
    <w:rsid w:val="00AE76DD"/>
    <w:rsid w:val="00B01078"/>
    <w:rsid w:val="00B01AF1"/>
    <w:rsid w:val="00B0203B"/>
    <w:rsid w:val="00B10D9A"/>
    <w:rsid w:val="00B15601"/>
    <w:rsid w:val="00B32214"/>
    <w:rsid w:val="00B353C6"/>
    <w:rsid w:val="00B360F6"/>
    <w:rsid w:val="00B540B8"/>
    <w:rsid w:val="00B552C4"/>
    <w:rsid w:val="00B666EF"/>
    <w:rsid w:val="00B67F81"/>
    <w:rsid w:val="00B71CAF"/>
    <w:rsid w:val="00B77E7D"/>
    <w:rsid w:val="00B83BFE"/>
    <w:rsid w:val="00B87D80"/>
    <w:rsid w:val="00B94A08"/>
    <w:rsid w:val="00BA48A4"/>
    <w:rsid w:val="00BA5A06"/>
    <w:rsid w:val="00BB0D80"/>
    <w:rsid w:val="00BB6098"/>
    <w:rsid w:val="00BB6BFA"/>
    <w:rsid w:val="00BC2589"/>
    <w:rsid w:val="00BC3BC3"/>
    <w:rsid w:val="00BD0250"/>
    <w:rsid w:val="00BE5F25"/>
    <w:rsid w:val="00BF3258"/>
    <w:rsid w:val="00BF36B8"/>
    <w:rsid w:val="00BF3958"/>
    <w:rsid w:val="00C0739E"/>
    <w:rsid w:val="00C251D4"/>
    <w:rsid w:val="00C3318F"/>
    <w:rsid w:val="00C458F6"/>
    <w:rsid w:val="00C525CB"/>
    <w:rsid w:val="00C54620"/>
    <w:rsid w:val="00C57256"/>
    <w:rsid w:val="00C84EFC"/>
    <w:rsid w:val="00C93E32"/>
    <w:rsid w:val="00CB4CAE"/>
    <w:rsid w:val="00CC098C"/>
    <w:rsid w:val="00CD3B82"/>
    <w:rsid w:val="00CD5917"/>
    <w:rsid w:val="00CD7B2E"/>
    <w:rsid w:val="00CE3243"/>
    <w:rsid w:val="00CF7F9D"/>
    <w:rsid w:val="00D00DCE"/>
    <w:rsid w:val="00D04C22"/>
    <w:rsid w:val="00D060BE"/>
    <w:rsid w:val="00D13751"/>
    <w:rsid w:val="00D26FE9"/>
    <w:rsid w:val="00D27954"/>
    <w:rsid w:val="00D46FBD"/>
    <w:rsid w:val="00D67BDC"/>
    <w:rsid w:val="00D90F41"/>
    <w:rsid w:val="00D92C61"/>
    <w:rsid w:val="00D95851"/>
    <w:rsid w:val="00DA3DB3"/>
    <w:rsid w:val="00DB557F"/>
    <w:rsid w:val="00DB7890"/>
    <w:rsid w:val="00DC0AB4"/>
    <w:rsid w:val="00DD5F82"/>
    <w:rsid w:val="00DD5F9C"/>
    <w:rsid w:val="00DE4A7E"/>
    <w:rsid w:val="00DF517D"/>
    <w:rsid w:val="00E00427"/>
    <w:rsid w:val="00E0157E"/>
    <w:rsid w:val="00E03C7F"/>
    <w:rsid w:val="00E0650E"/>
    <w:rsid w:val="00E149AE"/>
    <w:rsid w:val="00E15202"/>
    <w:rsid w:val="00E3639B"/>
    <w:rsid w:val="00E37B78"/>
    <w:rsid w:val="00E5059A"/>
    <w:rsid w:val="00E70198"/>
    <w:rsid w:val="00E73861"/>
    <w:rsid w:val="00E80F90"/>
    <w:rsid w:val="00E91280"/>
    <w:rsid w:val="00EB5E2F"/>
    <w:rsid w:val="00EC66D5"/>
    <w:rsid w:val="00ED147B"/>
    <w:rsid w:val="00ED4F13"/>
    <w:rsid w:val="00EE39BD"/>
    <w:rsid w:val="00F05485"/>
    <w:rsid w:val="00F15CAD"/>
    <w:rsid w:val="00F16583"/>
    <w:rsid w:val="00F17A39"/>
    <w:rsid w:val="00F203BF"/>
    <w:rsid w:val="00F23E99"/>
    <w:rsid w:val="00F33F7B"/>
    <w:rsid w:val="00F36883"/>
    <w:rsid w:val="00F56629"/>
    <w:rsid w:val="00F82AA3"/>
    <w:rsid w:val="00F929F2"/>
    <w:rsid w:val="00F92A07"/>
    <w:rsid w:val="00FA1D88"/>
    <w:rsid w:val="00FB163F"/>
    <w:rsid w:val="00FC44B4"/>
    <w:rsid w:val="00FC4CF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6D537F4E-D783-4799-88D0-E22C26C0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CA" w:eastAsia="fr-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liases w:val="projet"/>
    <w:basedOn w:val="Standard"/>
    <w:next w:val="Standard"/>
    <w:autoRedefine/>
    <w:semiHidden/>
    <w:rsid w:val="00353F9F"/>
    <w:rPr>
      <w:rFonts w:ascii="Arial" w:hAnsi="Arial"/>
    </w:rPr>
  </w:style>
  <w:style w:type="paragraph" w:styleId="Beschriftung">
    <w:name w:val="caption"/>
    <w:basedOn w:val="Standard"/>
    <w:next w:val="Standard"/>
    <w:qFormat/>
    <w:rsid w:val="00D00DCE"/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B156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link w:val="Kopfzeile"/>
    <w:uiPriority w:val="99"/>
    <w:rsid w:val="001C7E7E"/>
    <w:rPr>
      <w:sz w:val="24"/>
      <w:szCs w:val="24"/>
      <w:lang w:val="fr-CA" w:eastAsia="fr-CA"/>
    </w:rPr>
  </w:style>
  <w:style w:type="paragraph" w:styleId="Fuzeile">
    <w:name w:val="footer"/>
    <w:basedOn w:val="Standard"/>
    <w:link w:val="FuzeileZchn"/>
    <w:rsid w:val="001C7E7E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link w:val="Fuzeile"/>
    <w:rsid w:val="001C7E7E"/>
    <w:rPr>
      <w:sz w:val="24"/>
      <w:szCs w:val="24"/>
      <w:lang w:val="fr-CA" w:eastAsia="fr-CA"/>
    </w:rPr>
  </w:style>
  <w:style w:type="character" w:styleId="Hyperlink">
    <w:name w:val="Hyperlink"/>
    <w:rsid w:val="003543D2"/>
    <w:rPr>
      <w:color w:val="0000FF"/>
      <w:u w:val="single"/>
    </w:rPr>
  </w:style>
  <w:style w:type="character" w:styleId="Kommentarzeichen">
    <w:name w:val="annotation reference"/>
    <w:semiHidden/>
    <w:unhideWhenUsed/>
    <w:rsid w:val="0085437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5437C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85437C"/>
    <w:rPr>
      <w:lang w:val="fr-CA" w:eastAsia="fr-CA" w:bidi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5437C"/>
    <w:rPr>
      <w:b/>
      <w:bCs/>
    </w:rPr>
  </w:style>
  <w:style w:type="character" w:customStyle="1" w:styleId="KommentarthemaZchn">
    <w:name w:val="Kommentarthema Zchn"/>
    <w:link w:val="Kommentarthema"/>
    <w:semiHidden/>
    <w:rsid w:val="0085437C"/>
    <w:rPr>
      <w:b/>
      <w:bCs/>
      <w:lang w:val="fr-CA" w:eastAsia="fr-CA" w:bidi="ar-SA"/>
    </w:rPr>
  </w:style>
  <w:style w:type="table" w:styleId="Tabellenraster">
    <w:name w:val="Table Grid"/>
    <w:basedOn w:val="NormaleTabelle"/>
    <w:rsid w:val="0083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C85F-C2C9-4C41-9BA4-292CBAE1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2605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for NMJ 2020 Abstract</vt:lpstr>
      <vt:lpstr>Template for LPM-2011 Abstract</vt:lpstr>
      <vt:lpstr>Template for LPM-2011 Abstract</vt:lpstr>
    </vt:vector>
  </TitlesOfParts>
  <Company/>
  <LinksUpToDate>false</LinksUpToDate>
  <CharactersWithSpaces>3082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http://www.lsp2018.com/abstract-submission/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NMJ 2020 Abstract</dc:title>
  <dc:subject/>
  <dc:creator>Susann Hausner;Benjamin Sattler</dc:creator>
  <cp:keywords/>
  <cp:lastModifiedBy>Susann Hausner</cp:lastModifiedBy>
  <cp:revision>3</cp:revision>
  <cp:lastPrinted>2019-12-02T15:00:00Z</cp:lastPrinted>
  <dcterms:created xsi:type="dcterms:W3CDTF">2022-11-25T10:51:00Z</dcterms:created>
  <dcterms:modified xsi:type="dcterms:W3CDTF">2022-11-25T10:51:00Z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DIN 1505-2 (angepasst)</vt:lpwstr>
  </property>
</Properties>
</file>